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006" w:rsidRDefault="009872AE">
      <w:pPr>
        <w:spacing w:line="160" w:lineRule="atLeast"/>
        <w:jc w:val="center"/>
        <w:rPr>
          <w:rFonts w:ascii="ＭＳ Ｐゴシック" w:eastAsia="ＭＳ Ｐゴシック" w:hAnsi="ＭＳ Ｐゴシック"/>
        </w:rPr>
        <w:sectPr w:rsidR="00741006">
          <w:headerReference w:type="default" r:id="rId7"/>
          <w:pgSz w:w="11906" w:h="16838"/>
          <w:pgMar w:top="851" w:right="1134" w:bottom="567" w:left="1418" w:header="567" w:footer="992" w:gutter="0"/>
          <w:cols w:space="720"/>
          <w:docGrid w:type="lines" w:linePitch="286"/>
        </w:sect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28575</wp:posOffset>
                </wp:positionV>
                <wp:extent cx="609600" cy="314325"/>
                <wp:effectExtent l="635" t="635" r="29845" b="10795"/>
                <wp:wrapNone/>
                <wp:docPr id="1026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143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5889B48E" id="楕円 11" o:spid="_x0000_s1026" style="position:absolute;left:0;text-align:left;margin-left:243pt;margin-top:2.25pt;width:48pt;height:24.75pt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" filled="f" strokecolor="red" strokeweight="1pt">
                <v:stroke joinstyle="miter"/>
              </v:oval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2338070</wp:posOffset>
                </wp:positionH>
                <wp:positionV relativeFrom="paragraph">
                  <wp:posOffset>21590</wp:posOffset>
                </wp:positionV>
                <wp:extent cx="609600" cy="314325"/>
                <wp:effectExtent l="635" t="635" r="29845" b="10795"/>
                <wp:wrapNone/>
                <wp:docPr id="1027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143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20D27E33" id="楕円 4" o:spid="_x0000_s1026" style="position:absolute;left:0;text-align:left;margin-left:184.1pt;margin-top:1.7pt;width:48pt;height:24.7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" filled="f" strokecolor="red" strokeweight="1pt">
                <v:stroke joinstyle="miter"/>
              </v:oval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40"/>
        </w:rPr>
        <w:t xml:space="preserve">　　　　　結核患者</w:t>
      </w:r>
      <w:r>
        <w:rPr>
          <w:rFonts w:ascii="ＭＳ Ｐゴシック" w:eastAsia="ＭＳ Ｐゴシック" w:hAnsi="ＭＳ Ｐゴシック" w:hint="eastAsia"/>
          <w:sz w:val="40"/>
        </w:rPr>
        <w:t>(</w:t>
      </w:r>
      <w:r>
        <w:rPr>
          <w:rFonts w:ascii="ＭＳ Ｐゴシック" w:eastAsia="ＭＳ Ｐゴシック" w:hAnsi="ＭＳ Ｐゴシック" w:hint="eastAsia"/>
          <w:sz w:val="40"/>
        </w:rPr>
        <w:t>入院･退院</w:t>
      </w:r>
      <w:r>
        <w:rPr>
          <w:rFonts w:ascii="ＭＳ Ｐゴシック" w:eastAsia="ＭＳ Ｐゴシック" w:hAnsi="ＭＳ Ｐゴシック" w:hint="eastAsia"/>
          <w:sz w:val="40"/>
        </w:rPr>
        <w:t>)</w:t>
      </w:r>
      <w:r>
        <w:rPr>
          <w:rFonts w:ascii="ＭＳ Ｐゴシック" w:eastAsia="ＭＳ Ｐゴシック" w:hAnsi="ＭＳ Ｐゴシック" w:hint="eastAsia"/>
          <w:sz w:val="40"/>
        </w:rPr>
        <w:t xml:space="preserve">届出　　</w:t>
      </w:r>
      <w:r>
        <w:rPr>
          <w:rFonts w:ascii="ＭＳ Ｐゴシック" w:eastAsia="ＭＳ Ｐゴシック" w:hAnsi="ＭＳ Ｐゴシック" w:hint="eastAsia"/>
          <w:color w:val="FF0000"/>
          <w:sz w:val="40"/>
        </w:rPr>
        <w:t>（記入例）</w:t>
      </w:r>
    </w:p>
    <w:p w:rsidR="00741006" w:rsidRDefault="00741006">
      <w:pPr>
        <w:rPr>
          <w:rFonts w:ascii="ＭＳ Ｐゴシック" w:eastAsia="ＭＳ Ｐゴシック" w:hAnsi="ＭＳ Ｐゴシック"/>
          <w:b/>
          <w:u w:val="dotted"/>
        </w:rPr>
      </w:pPr>
    </w:p>
    <w:p w:rsidR="00741006" w:rsidRDefault="009872AE">
      <w:pPr>
        <w:spacing w:line="180" w:lineRule="atLeast"/>
        <w:rPr>
          <w:rFonts w:ascii="ＭＳ Ｐゴシック" w:eastAsia="ＭＳ Ｐゴシック" w:hAnsi="ＭＳ Ｐゴシック"/>
        </w:rPr>
        <w:sectPr w:rsidR="00741006">
          <w:type w:val="continuous"/>
          <w:pgSz w:w="11906" w:h="16838"/>
          <w:pgMar w:top="907" w:right="1134" w:bottom="851" w:left="1418" w:header="851" w:footer="992" w:gutter="0"/>
          <w:cols w:space="720"/>
          <w:docGrid w:type="lines" w:linePitch="285"/>
        </w:sectPr>
      </w:pPr>
      <w:r>
        <w:rPr>
          <w:rFonts w:ascii="ＭＳ Ｐゴシック" w:eastAsia="ＭＳ Ｐゴシック" w:hAnsi="ＭＳ Ｐ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" behindDoc="0" locked="1" layoutInCell="1" hidden="0" allowOverlap="1">
                <wp:simplePos x="0" y="0"/>
                <wp:positionH relativeFrom="margin">
                  <wp:posOffset>-14605</wp:posOffset>
                </wp:positionH>
                <wp:positionV relativeFrom="paragraph">
                  <wp:posOffset>-122555</wp:posOffset>
                </wp:positionV>
                <wp:extent cx="5934075" cy="666750"/>
                <wp:effectExtent l="19050" t="19050" r="28575" b="19050"/>
                <wp:wrapThrough wrapText="bothSides">
                  <wp:wrapPolygon edited="0">
                    <wp:start x="-69" y="-617"/>
                    <wp:lineTo x="-69" y="22217"/>
                    <wp:lineTo x="21704" y="22217"/>
                    <wp:lineTo x="21704" y="-617"/>
                    <wp:lineTo x="-69" y="-617"/>
                  </wp:wrapPolygon>
                </wp:wrapThrough>
                <wp:docPr id="10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934075" cy="666750"/>
                        </a:xfrm>
                        <a:prstGeom prst="rect">
                          <a:avLst/>
                        </a:prstGeom>
                        <a:noFill/>
                        <a:ln w="50800">
                          <a:pattFill prst="pct25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006" w:rsidRDefault="009872AE">
                            <w:pPr>
                              <w:spacing w:line="120" w:lineRule="atLeas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感染症の予防及び感染症の患者に対する医療に関する法律第５３条の１１の規定に基づき病院の管理者は、結核患者が入院・退院した場合は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７日以内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に最寄りの保健所長に届け出ることになっています。</w:t>
                            </w:r>
                          </w:p>
                          <w:p w:rsidR="00741006" w:rsidRDefault="0074100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15pt;margin-top:-9.65pt;width:467.25pt;height:52.5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" filled="f" strokeweight="4pt">
                <v:stroke r:id="rId8" o:title="" filltype="pattern"/>
                <v:textbox>
                  <w:txbxContent>
                    <w:p w:rsidR="00741006" w:rsidRDefault="009872AE">
                      <w:pPr>
                        <w:spacing w:line="120" w:lineRule="atLeast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感染症の予防及び感染症の患者に対する医療に関する法律第５３条の１１の規定に基づき病院の管理者は、結核患者が入院・退院した場合は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７日以内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に最寄りの保健所長に届け出ることになっています。</w:t>
                      </w:r>
                    </w:p>
                    <w:p w:rsidR="00741006" w:rsidRDefault="00741006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type="through" anchorx="margin"/>
                <w10:anchorlock/>
              </v:shape>
            </w:pict>
          </mc:Fallback>
        </mc:AlternateContent>
      </w:r>
    </w:p>
    <w:tbl>
      <w:tblPr>
        <w:tblW w:w="11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1"/>
        <w:gridCol w:w="2410"/>
        <w:gridCol w:w="1232"/>
        <w:gridCol w:w="218"/>
        <w:gridCol w:w="1378"/>
        <w:gridCol w:w="3073"/>
        <w:gridCol w:w="1987"/>
      </w:tblGrid>
      <w:tr w:rsidR="00741006">
        <w:trPr>
          <w:cantSplit/>
          <w:trHeight w:val="439"/>
        </w:trPr>
        <w:tc>
          <w:tcPr>
            <w:tcW w:w="3541" w:type="dxa"/>
            <w:gridSpan w:val="2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741006" w:rsidRDefault="009872AE">
            <w:pPr>
              <w:spacing w:before="40" w:after="40"/>
              <w:ind w:rightChars="-817" w:right="-1716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13" behindDoc="0" locked="0" layoutInCell="1" hidden="0" allowOverlap="1">
                      <wp:simplePos x="0" y="0"/>
                      <wp:positionH relativeFrom="column">
                        <wp:posOffset>1619250</wp:posOffset>
                      </wp:positionH>
                      <wp:positionV relativeFrom="paragraph">
                        <wp:posOffset>6985</wp:posOffset>
                      </wp:positionV>
                      <wp:extent cx="266700" cy="238125"/>
                      <wp:effectExtent l="635" t="635" r="29845" b="10795"/>
                      <wp:wrapNone/>
                      <wp:docPr id="1029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8532B24" id="楕円 13" o:spid="_x0000_s1026" style="position:absolute;left:0;text-align:left;margin-left:127.5pt;margin-top:.55pt;width:21pt;height:18.75pt;z-index: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fitText w:val="840" w:id="1"/>
              </w:rPr>
              <w:t>患者氏名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color w:val="FF0000"/>
              </w:rPr>
              <w:t xml:space="preserve">高崎　太郎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（男・女）</w:t>
            </w:r>
          </w:p>
        </w:tc>
        <w:tc>
          <w:tcPr>
            <w:tcW w:w="7888" w:type="dxa"/>
            <w:gridSpan w:val="5"/>
            <w:tcBorders>
              <w:top w:val="single" w:sz="2" w:space="0" w:color="FFFFFF"/>
              <w:left w:val="nil"/>
              <w:bottom w:val="nil"/>
              <w:right w:val="single" w:sz="2" w:space="0" w:color="FFFFFF"/>
            </w:tcBorders>
            <w:vAlign w:val="bottom"/>
          </w:tcPr>
          <w:p w:rsidR="00741006" w:rsidRDefault="009872AE">
            <w:pPr>
              <w:spacing w:before="40" w:after="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病　　　名　　　　　</w:t>
            </w:r>
            <w:r>
              <w:rPr>
                <w:rFonts w:ascii="ＭＳ Ｐゴシック" w:eastAsia="ＭＳ Ｐゴシック" w:hAnsi="ＭＳ Ｐゴシック" w:hint="eastAsia"/>
                <w:color w:val="FF0000"/>
              </w:rPr>
              <w:t>肺結核　結核性胸膜炎</w:t>
            </w:r>
          </w:p>
        </w:tc>
      </w:tr>
      <w:tr w:rsidR="00741006">
        <w:trPr>
          <w:gridAfter w:val="1"/>
          <w:wAfter w:w="1987" w:type="dxa"/>
          <w:cantSplit/>
          <w:trHeight w:val="439"/>
        </w:trPr>
        <w:tc>
          <w:tcPr>
            <w:tcW w:w="1131" w:type="dxa"/>
            <w:vMerge w:val="restart"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741006" w:rsidRDefault="009872AE">
            <w:pPr>
              <w:adjustRightInd w:val="0"/>
              <w:snapToGrid w:val="0"/>
              <w:spacing w:before="40" w:after="40"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fitText w:val="840" w:id="2"/>
              </w:rPr>
              <w:t>生年月日</w:t>
            </w:r>
          </w:p>
        </w:tc>
        <w:tc>
          <w:tcPr>
            <w:tcW w:w="3642" w:type="dxa"/>
            <w:gridSpan w:val="2"/>
            <w:vMerge w:val="restart"/>
            <w:tcBorders>
              <w:left w:val="nil"/>
              <w:right w:val="single" w:sz="2" w:space="0" w:color="FFFFFF"/>
            </w:tcBorders>
            <w:vAlign w:val="center"/>
          </w:tcPr>
          <w:p w:rsidR="00741006" w:rsidRDefault="00CD4CDE" w:rsidP="00CD4CDE">
            <w:pPr>
              <w:adjustRightInd w:val="0"/>
              <w:snapToGrid w:val="0"/>
              <w:spacing w:before="40" w:line="280" w:lineRule="exact"/>
              <w:ind w:leftChars="200" w:left="2970" w:hangingChars="1500" w:hanging="2550"/>
              <w:rPr>
                <w:rFonts w:ascii="ＭＳ Ｐゴシック" w:eastAsia="ＭＳ Ｐゴシック" w:hAnsi="ＭＳ Ｐゴシック"/>
                <w:spacing w:val="-20"/>
              </w:rPr>
            </w:pPr>
            <w:r w:rsidRPr="00CD4CDE">
              <w:rPr>
                <w:rFonts w:ascii="ＭＳ Ｐゴシック" w:eastAsia="ＭＳ Ｐゴシック" w:hAnsi="ＭＳ Ｐゴシック" w:hint="eastAsia"/>
                <w:color w:val="FF0000"/>
                <w:spacing w:val="-20"/>
              </w:rPr>
              <w:t>Ｓ</w:t>
            </w:r>
            <w:r w:rsidR="009872AE">
              <w:rPr>
                <w:rFonts w:ascii="ＭＳ Ｐゴシック" w:eastAsia="ＭＳ Ｐゴシック" w:hAnsi="ＭＳ Ｐゴシック" w:hint="eastAsia"/>
                <w:spacing w:val="-20"/>
                <w:sz w:val="18"/>
              </w:rPr>
              <w:t xml:space="preserve">　</w:t>
            </w:r>
            <w:r w:rsidR="009872AE">
              <w:rPr>
                <w:rFonts w:ascii="ＭＳ Ｐゴシック" w:eastAsia="ＭＳ Ｐゴシック" w:hAnsi="ＭＳ Ｐゴシック" w:hint="eastAsia"/>
                <w:color w:val="FF0000"/>
                <w:spacing w:val="-20"/>
              </w:rPr>
              <w:t>３８</w:t>
            </w:r>
            <w:r w:rsidR="009872AE">
              <w:rPr>
                <w:rFonts w:ascii="ＭＳ Ｐゴシック" w:eastAsia="ＭＳ Ｐゴシック" w:hAnsi="ＭＳ Ｐゴシック" w:hint="eastAsia"/>
                <w:spacing w:val="-20"/>
              </w:rPr>
              <w:t xml:space="preserve">年　</w:t>
            </w:r>
            <w:r w:rsidR="009872AE">
              <w:rPr>
                <w:rFonts w:ascii="ＭＳ Ｐゴシック" w:eastAsia="ＭＳ Ｐゴシック" w:hAnsi="ＭＳ Ｐゴシック" w:hint="eastAsia"/>
                <w:color w:val="FF0000"/>
                <w:spacing w:val="-20"/>
              </w:rPr>
              <w:t>１１</w:t>
            </w:r>
            <w:r w:rsidR="009872AE">
              <w:rPr>
                <w:rFonts w:ascii="ＭＳ Ｐゴシック" w:eastAsia="ＭＳ Ｐゴシック" w:hAnsi="ＭＳ Ｐゴシック" w:hint="eastAsia"/>
                <w:spacing w:val="-20"/>
              </w:rPr>
              <w:t xml:space="preserve">　月　</w:t>
            </w:r>
            <w:r w:rsidR="009872AE">
              <w:rPr>
                <w:rFonts w:ascii="ＭＳ Ｐゴシック" w:eastAsia="ＭＳ Ｐゴシック" w:hAnsi="ＭＳ Ｐゴシック" w:hint="eastAsia"/>
                <w:color w:val="FF0000"/>
                <w:spacing w:val="-20"/>
              </w:rPr>
              <w:t>１１</w:t>
            </w:r>
            <w:r w:rsidR="009872AE">
              <w:rPr>
                <w:rFonts w:ascii="ＭＳ Ｐゴシック" w:eastAsia="ＭＳ Ｐゴシック" w:hAnsi="ＭＳ Ｐゴシック" w:hint="eastAsia"/>
                <w:spacing w:val="-20"/>
              </w:rPr>
              <w:t xml:space="preserve">日生　</w:t>
            </w:r>
          </w:p>
          <w:p w:rsidR="00741006" w:rsidRDefault="009872AE">
            <w:pPr>
              <w:adjustRightInd w:val="0"/>
              <w:snapToGrid w:val="0"/>
              <w:spacing w:before="40" w:line="280" w:lineRule="exact"/>
              <w:ind w:leftChars="900" w:left="3250" w:hangingChars="800" w:hanging="1360"/>
              <w:rPr>
                <w:rFonts w:ascii="ＭＳ Ｐゴシック" w:eastAsia="ＭＳ Ｐゴシック" w:hAnsi="ＭＳ Ｐゴシック"/>
                <w:spacing w:val="-20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</w:rPr>
              <w:t xml:space="preserve">５４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歳　　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right w:val="single" w:sz="2" w:space="0" w:color="FFFFFF"/>
            </w:tcBorders>
            <w:vAlign w:val="center"/>
          </w:tcPr>
          <w:p w:rsidR="00741006" w:rsidRDefault="00741006">
            <w:pPr>
              <w:adjustRightInd w:val="0"/>
              <w:snapToGrid w:val="0"/>
              <w:spacing w:before="40" w:after="40"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78" w:type="dxa"/>
            <w:tcBorders>
              <w:left w:val="nil"/>
              <w:right w:val="single" w:sz="2" w:space="0" w:color="FFFFFF"/>
            </w:tcBorders>
            <w:vAlign w:val="center"/>
          </w:tcPr>
          <w:p w:rsidR="00741006" w:rsidRDefault="009872AE">
            <w:pPr>
              <w:adjustRightInd w:val="0"/>
              <w:snapToGrid w:val="0"/>
              <w:spacing w:before="40" w:after="40"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職　　　業　　　　　　</w:t>
            </w:r>
          </w:p>
        </w:tc>
        <w:tc>
          <w:tcPr>
            <w:tcW w:w="3073" w:type="dxa"/>
            <w:tcBorders>
              <w:left w:val="nil"/>
              <w:right w:val="single" w:sz="2" w:space="0" w:color="FFFFFF"/>
            </w:tcBorders>
            <w:vAlign w:val="center"/>
          </w:tcPr>
          <w:p w:rsidR="00741006" w:rsidRDefault="009872AE">
            <w:pPr>
              <w:adjustRightInd w:val="0"/>
              <w:snapToGrid w:val="0"/>
              <w:spacing w:before="40" w:after="40" w:line="280" w:lineRule="exact"/>
              <w:ind w:leftChars="77" w:left="16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</w:rPr>
              <w:t>会社員</w:t>
            </w:r>
          </w:p>
        </w:tc>
      </w:tr>
      <w:tr w:rsidR="00741006">
        <w:trPr>
          <w:gridAfter w:val="1"/>
          <w:wAfter w:w="1987" w:type="dxa"/>
          <w:cantSplit/>
          <w:trHeight w:val="439"/>
        </w:trPr>
        <w:tc>
          <w:tcPr>
            <w:tcW w:w="1131" w:type="dxa"/>
            <w:vMerge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741006" w:rsidRDefault="00741006">
            <w:pPr>
              <w:spacing w:before="40" w:after="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42" w:type="dxa"/>
            <w:gridSpan w:val="2"/>
            <w:vMerge/>
            <w:tcBorders>
              <w:left w:val="nil"/>
              <w:right w:val="single" w:sz="2" w:space="0" w:color="FFFFFF"/>
            </w:tcBorders>
            <w:vAlign w:val="center"/>
          </w:tcPr>
          <w:p w:rsidR="00741006" w:rsidRDefault="00741006">
            <w:pPr>
              <w:spacing w:before="40" w:after="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8" w:type="dxa"/>
            <w:vMerge/>
            <w:tcBorders>
              <w:left w:val="nil"/>
              <w:right w:val="single" w:sz="2" w:space="0" w:color="FFFFFF"/>
            </w:tcBorders>
            <w:vAlign w:val="center"/>
          </w:tcPr>
          <w:p w:rsidR="00741006" w:rsidRDefault="00741006">
            <w:pPr>
              <w:spacing w:before="40" w:after="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78" w:type="dxa"/>
            <w:tcBorders>
              <w:left w:val="nil"/>
              <w:bottom w:val="nil"/>
              <w:right w:val="single" w:sz="2" w:space="0" w:color="FFFFFF"/>
            </w:tcBorders>
            <w:vAlign w:val="center"/>
          </w:tcPr>
          <w:p w:rsidR="00741006" w:rsidRDefault="009872AE">
            <w:pPr>
              <w:spacing w:before="40" w:after="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世帯主氏名</w:t>
            </w:r>
          </w:p>
        </w:tc>
        <w:tc>
          <w:tcPr>
            <w:tcW w:w="3073" w:type="dxa"/>
            <w:tcBorders>
              <w:left w:val="nil"/>
              <w:bottom w:val="nil"/>
              <w:right w:val="single" w:sz="2" w:space="0" w:color="FFFFFF"/>
            </w:tcBorders>
            <w:vAlign w:val="center"/>
          </w:tcPr>
          <w:p w:rsidR="00741006" w:rsidRDefault="009872AE">
            <w:pPr>
              <w:spacing w:before="40" w:after="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</w:rPr>
              <w:t>高崎　太郎</w:t>
            </w:r>
          </w:p>
        </w:tc>
      </w:tr>
      <w:tr w:rsidR="00741006">
        <w:trPr>
          <w:gridAfter w:val="1"/>
          <w:wAfter w:w="1987" w:type="dxa"/>
          <w:cantSplit/>
          <w:trHeight w:val="439"/>
        </w:trPr>
        <w:tc>
          <w:tcPr>
            <w:tcW w:w="1131" w:type="dxa"/>
            <w:tcBorders>
              <w:left w:val="single" w:sz="2" w:space="0" w:color="FFFFFF"/>
              <w:bottom w:val="single" w:sz="4" w:space="0" w:color="auto"/>
              <w:right w:val="single" w:sz="2" w:space="0" w:color="FFFFFF"/>
            </w:tcBorders>
            <w:vAlign w:val="center"/>
          </w:tcPr>
          <w:p w:rsidR="00741006" w:rsidRDefault="009872AE">
            <w:pPr>
              <w:spacing w:before="80" w:after="8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fitText w:val="840" w:id="3"/>
              </w:rPr>
              <w:t>電話番号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  <w:tc>
          <w:tcPr>
            <w:tcW w:w="3642" w:type="dxa"/>
            <w:gridSpan w:val="2"/>
            <w:tcBorders>
              <w:left w:val="nil"/>
              <w:bottom w:val="single" w:sz="4" w:space="0" w:color="auto"/>
              <w:right w:val="single" w:sz="2" w:space="0" w:color="FFFFFF"/>
            </w:tcBorders>
            <w:vAlign w:val="center"/>
          </w:tcPr>
          <w:p w:rsidR="00741006" w:rsidRDefault="009872AE">
            <w:pPr>
              <w:spacing w:before="80" w:after="8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</w:rPr>
              <w:t>０２７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(</w:t>
            </w:r>
            <w:r>
              <w:rPr>
                <w:rFonts w:ascii="ＭＳ Ｐゴシック" w:eastAsia="ＭＳ Ｐゴシック" w:hAnsi="ＭＳ Ｐゴシック" w:hint="eastAsia"/>
                <w:color w:val="FF0000"/>
              </w:rPr>
              <w:t>〇〇〇</w:t>
            </w:r>
            <w:r>
              <w:rPr>
                <w:rFonts w:ascii="ＭＳ Ｐゴシック" w:eastAsia="ＭＳ Ｐゴシック" w:hAnsi="ＭＳ Ｐゴシック" w:hint="eastAsia"/>
              </w:rPr>
              <w:t>)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FF0000"/>
              </w:rPr>
              <w:t>××××</w:t>
            </w:r>
          </w:p>
        </w:tc>
        <w:tc>
          <w:tcPr>
            <w:tcW w:w="218" w:type="dxa"/>
            <w:vMerge/>
            <w:tcBorders>
              <w:left w:val="nil"/>
              <w:bottom w:val="nil"/>
              <w:right w:val="single" w:sz="2" w:space="0" w:color="FFFFFF"/>
            </w:tcBorders>
            <w:vAlign w:val="center"/>
          </w:tcPr>
          <w:p w:rsidR="00741006" w:rsidRDefault="00741006">
            <w:pPr>
              <w:spacing w:before="80" w:after="8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51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FFFFFF"/>
            </w:tcBorders>
            <w:vAlign w:val="center"/>
          </w:tcPr>
          <w:p w:rsidR="00741006" w:rsidRDefault="009872AE">
            <w:pPr>
              <w:spacing w:before="80" w:after="8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（続　柄　　　</w:t>
            </w:r>
            <w:r>
              <w:rPr>
                <w:rFonts w:ascii="ＭＳ Ｐゴシック" w:eastAsia="ＭＳ Ｐゴシック" w:hAnsi="ＭＳ Ｐゴシック" w:hint="eastAsia"/>
                <w:color w:val="FF0000"/>
              </w:rPr>
              <w:t>本人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）</w:t>
            </w:r>
          </w:p>
        </w:tc>
      </w:tr>
      <w:tr w:rsidR="00741006">
        <w:trPr>
          <w:gridAfter w:val="1"/>
          <w:wAfter w:w="1987" w:type="dxa"/>
          <w:cantSplit/>
          <w:trHeight w:val="439"/>
        </w:trPr>
        <w:tc>
          <w:tcPr>
            <w:tcW w:w="1131" w:type="dxa"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741006" w:rsidRDefault="009872AE">
            <w:pPr>
              <w:spacing w:before="40" w:after="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　　所</w:t>
            </w:r>
          </w:p>
        </w:tc>
        <w:tc>
          <w:tcPr>
            <w:tcW w:w="8311" w:type="dxa"/>
            <w:gridSpan w:val="5"/>
            <w:tcBorders>
              <w:top w:val="nil"/>
              <w:left w:val="nil"/>
              <w:right w:val="single" w:sz="2" w:space="0" w:color="FFFFFF"/>
            </w:tcBorders>
            <w:vAlign w:val="center"/>
          </w:tcPr>
          <w:p w:rsidR="00741006" w:rsidRDefault="009872AE">
            <w:pPr>
              <w:spacing w:before="40" w:after="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FF0000"/>
              </w:rPr>
              <w:t>高崎市〇〇町１１－１</w:t>
            </w:r>
          </w:p>
        </w:tc>
      </w:tr>
    </w:tbl>
    <w:p w:rsidR="00741006" w:rsidRDefault="00741006">
      <w:pPr>
        <w:spacing w:line="120" w:lineRule="atLeast"/>
        <w:rPr>
          <w:rFonts w:ascii="ＭＳ Ｐゴシック" w:eastAsia="ＭＳ Ｐゴシック" w:hAnsi="ＭＳ Ｐゴシック"/>
        </w:rPr>
      </w:pPr>
    </w:p>
    <w:p w:rsidR="00741006" w:rsidRDefault="00CD4CDE">
      <w:pPr>
        <w:snapToGrid w:val="0"/>
        <w:spacing w:line="360" w:lineRule="auto"/>
        <w:ind w:left="57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9872AE">
        <w:rPr>
          <w:rFonts w:ascii="ＭＳ Ｐゴシック" w:eastAsia="ＭＳ Ｐゴシック" w:hAnsi="ＭＳ Ｐゴシック" w:hint="eastAsia"/>
        </w:rPr>
        <w:t xml:space="preserve">　</w:t>
      </w:r>
      <w:r w:rsidR="009872AE">
        <w:rPr>
          <w:rFonts w:ascii="ＭＳ Ｐゴシック" w:eastAsia="ＭＳ Ｐゴシック" w:hAnsi="ＭＳ Ｐゴシック" w:hint="eastAsia"/>
          <w:color w:val="FF0000"/>
        </w:rPr>
        <w:t>３０</w:t>
      </w:r>
      <w:r w:rsidR="009872AE">
        <w:rPr>
          <w:rFonts w:ascii="ＭＳ Ｐゴシック" w:eastAsia="ＭＳ Ｐゴシック" w:hAnsi="ＭＳ Ｐゴシック" w:hint="eastAsia"/>
        </w:rPr>
        <w:t xml:space="preserve">　年　</w:t>
      </w:r>
      <w:r w:rsidR="009872AE">
        <w:rPr>
          <w:rFonts w:ascii="ＭＳ Ｐゴシック" w:eastAsia="ＭＳ Ｐゴシック" w:hAnsi="ＭＳ Ｐゴシック" w:hint="eastAsia"/>
          <w:color w:val="FF0000"/>
        </w:rPr>
        <w:t xml:space="preserve">　〇</w:t>
      </w:r>
      <w:r w:rsidR="009872AE">
        <w:rPr>
          <w:rFonts w:ascii="ＭＳ Ｐゴシック" w:eastAsia="ＭＳ Ｐゴシック" w:hAnsi="ＭＳ Ｐゴシック" w:hint="eastAsia"/>
        </w:rPr>
        <w:t xml:space="preserve">月　　</w:t>
      </w:r>
      <w:r w:rsidR="009872AE">
        <w:rPr>
          <w:rFonts w:ascii="ＭＳ Ｐゴシック" w:eastAsia="ＭＳ Ｐゴシック" w:hAnsi="ＭＳ Ｐゴシック" w:hint="eastAsia"/>
          <w:color w:val="FF0000"/>
        </w:rPr>
        <w:t>〇</w:t>
      </w:r>
      <w:r w:rsidR="009872AE">
        <w:rPr>
          <w:rFonts w:ascii="ＭＳ Ｐゴシック" w:eastAsia="ＭＳ Ｐゴシック" w:hAnsi="ＭＳ Ｐゴシック" w:hint="eastAsia"/>
        </w:rPr>
        <w:t xml:space="preserve">　日　　　</w:t>
      </w:r>
      <w:r w:rsidR="009872AE">
        <w:rPr>
          <w:rFonts w:ascii="ＭＳ Ｐゴシック" w:eastAsia="ＭＳ Ｐゴシック" w:hAnsi="ＭＳ Ｐゴシック" w:hint="eastAsia"/>
        </w:rPr>
        <w:t xml:space="preserve"> </w:t>
      </w:r>
      <w:r w:rsidR="009872AE">
        <w:rPr>
          <w:rFonts w:ascii="ＭＳ Ｐゴシック" w:eastAsia="ＭＳ Ｐゴシック" w:hAnsi="ＭＳ Ｐゴシック" w:hint="eastAsia"/>
          <w:u w:val="single"/>
        </w:rPr>
        <w:t xml:space="preserve">医療機関名　　　　　</w:t>
      </w:r>
      <w:r w:rsidR="009872AE">
        <w:rPr>
          <w:rFonts w:ascii="ＭＳ Ｐゴシック" w:eastAsia="ＭＳ Ｐゴシック" w:hAnsi="ＭＳ Ｐゴシック" w:hint="eastAsia"/>
          <w:color w:val="FF0000"/>
          <w:u w:val="single"/>
        </w:rPr>
        <w:t xml:space="preserve">〇〇病院　</w:t>
      </w:r>
      <w:r w:rsidR="009872AE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</w:t>
      </w:r>
    </w:p>
    <w:p w:rsidR="00741006" w:rsidRDefault="009872AE">
      <w:pPr>
        <w:snapToGrid w:val="0"/>
        <w:spacing w:line="320" w:lineRule="atLeast"/>
        <w:ind w:left="57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所　在　地　</w:t>
      </w:r>
      <w:r>
        <w:rPr>
          <w:rFonts w:ascii="ＭＳ Ｐゴシック" w:eastAsia="ＭＳ Ｐゴシック" w:hAnsi="ＭＳ Ｐゴシック" w:hint="eastAsia"/>
          <w:u w:val="single" w:color="000000" w:themeColor="text1"/>
        </w:rPr>
        <w:t xml:space="preserve">　　　</w:t>
      </w:r>
      <w:r>
        <w:rPr>
          <w:rFonts w:ascii="ＭＳ Ｐゴシック" w:eastAsia="ＭＳ Ｐゴシック" w:hAnsi="ＭＳ Ｐゴシック" w:hint="eastAsia"/>
          <w:color w:val="FF0000"/>
          <w:u w:val="single" w:color="000000" w:themeColor="text1"/>
        </w:rPr>
        <w:t xml:space="preserve">高崎市　△町　２２－２　　　</w:t>
      </w:r>
      <w:r>
        <w:rPr>
          <w:rFonts w:ascii="ＭＳ Ｐゴシック" w:eastAsia="ＭＳ Ｐゴシック" w:hAnsi="ＭＳ Ｐゴシック" w:hint="eastAsia"/>
          <w:u w:val="single" w:color="000000" w:themeColor="text1"/>
        </w:rPr>
        <w:t xml:space="preserve">　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u w:val="single"/>
        </w:rPr>
        <w:t xml:space="preserve"> </w:t>
      </w:r>
    </w:p>
    <w:p w:rsidR="00741006" w:rsidRDefault="009872AE">
      <w:pPr>
        <w:snapToGrid w:val="0"/>
        <w:spacing w:before="120" w:line="320" w:lineRule="atLeast"/>
        <w:rPr>
          <w:rFonts w:ascii="ＭＳ Ｐゴシック" w:eastAsia="ＭＳ Ｐゴシック" w:hAnsi="ＭＳ Ｐゴシック"/>
          <w:sz w:val="18"/>
        </w:rPr>
        <w:sectPr w:rsidR="00741006">
          <w:type w:val="continuous"/>
          <w:pgSz w:w="11906" w:h="16838"/>
          <w:pgMar w:top="567" w:right="1134" w:bottom="567" w:left="1418" w:header="851" w:footer="992" w:gutter="0"/>
          <w:cols w:space="720"/>
          <w:docGrid w:type="lines" w:linePitch="285"/>
        </w:sectPr>
      </w:pP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 xml:space="preserve">　　　　　</w:t>
      </w:r>
      <w:r>
        <w:rPr>
          <w:rFonts w:ascii="ＭＳ Ｐゴシック" w:eastAsia="ＭＳ Ｐゴシック" w:hAnsi="ＭＳ Ｐゴシック" w:hint="eastAsia"/>
          <w:snapToGrid w:val="0"/>
          <w:u w:val="single"/>
        </w:rPr>
        <w:t>管</w:t>
      </w:r>
      <w:r>
        <w:rPr>
          <w:rFonts w:ascii="ＭＳ Ｐゴシック" w:eastAsia="ＭＳ Ｐゴシック" w:hAnsi="ＭＳ Ｐゴシック" w:hint="eastAsia"/>
          <w:snapToGrid w:val="0"/>
          <w:u w:val="single" w:color="000000" w:themeColor="text1"/>
        </w:rPr>
        <w:t>理者氏名</w:t>
      </w:r>
      <w:r>
        <w:rPr>
          <w:rFonts w:ascii="ＭＳ Ｐゴシック" w:eastAsia="ＭＳ Ｐゴシック" w:hAnsi="ＭＳ Ｐゴシック" w:hint="eastAsia"/>
          <w:color w:val="FF0000"/>
          <w:u w:val="single" w:color="000000" w:themeColor="text1"/>
        </w:rPr>
        <w:t xml:space="preserve">　　　高崎　梅子（※病院長名を書いてください）　</w:t>
      </w:r>
      <w:r>
        <w:rPr>
          <w:rFonts w:ascii="ＭＳ Ｐゴシック" w:eastAsia="ＭＳ Ｐゴシック" w:hAnsi="ＭＳ Ｐゴシック" w:hint="eastAsia"/>
          <w:u w:val="single" w:color="000000" w:themeColor="text1"/>
        </w:rPr>
        <w:t xml:space="preserve">　　　　</w:t>
      </w:r>
    </w:p>
    <w:p w:rsidR="00741006" w:rsidRDefault="009872AE">
      <w:pPr>
        <w:autoSpaceDE w:val="0"/>
        <w:autoSpaceDN w:val="0"/>
        <w:spacing w:line="180" w:lineRule="atLeast"/>
        <w:rPr>
          <w:rFonts w:ascii="ＭＳ Ｐゴシック" w:eastAsia="ＭＳ Ｐゴシック" w:hAnsi="ＭＳ Ｐゴシック"/>
          <w:sz w:val="24"/>
          <w:shd w:val="pct15" w:color="auto" w:fill="FFFFFF"/>
        </w:rPr>
      </w:pPr>
      <w:r>
        <w:rPr>
          <w:rFonts w:ascii="ＭＳ Ｐゴシック" w:eastAsia="ＭＳ Ｐゴシック" w:hAnsi="ＭＳ Ｐゴシック" w:hint="eastAsia"/>
          <w:sz w:val="24"/>
          <w:shd w:val="pct15" w:color="auto" w:fill="FFFFFF"/>
        </w:rPr>
        <w:t>入院時記入欄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3420"/>
        <w:gridCol w:w="4473"/>
      </w:tblGrid>
      <w:tr w:rsidR="00741006">
        <w:trPr>
          <w:cantSplit/>
          <w:trHeight w:val="283"/>
        </w:trPr>
        <w:tc>
          <w:tcPr>
            <w:tcW w:w="1659" w:type="dxa"/>
            <w:vAlign w:val="center"/>
          </w:tcPr>
          <w:p w:rsidR="00741006" w:rsidRDefault="009872AE">
            <w:pPr>
              <w:spacing w:before="20" w:after="20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入院年月日</w:t>
            </w:r>
          </w:p>
        </w:tc>
        <w:tc>
          <w:tcPr>
            <w:tcW w:w="3420" w:type="dxa"/>
            <w:vAlign w:val="center"/>
          </w:tcPr>
          <w:p w:rsidR="00741006" w:rsidRDefault="009872AE">
            <w:pPr>
              <w:spacing w:before="20" w:after="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CD4CDE">
              <w:rPr>
                <w:rFonts w:ascii="ＭＳ Ｐゴシック" w:eastAsia="ＭＳ Ｐゴシック" w:hAnsi="ＭＳ Ｐゴシック" w:hint="eastAsia"/>
              </w:rPr>
              <w:t>令和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D4CDE">
              <w:rPr>
                <w:rFonts w:ascii="ＭＳ Ｐゴシック" w:eastAsia="ＭＳ Ｐゴシック" w:hAnsi="ＭＳ Ｐゴシック" w:hint="eastAsia"/>
                <w:color w:val="FF0000"/>
              </w:rPr>
              <w:t>５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年　</w:t>
            </w:r>
            <w:r>
              <w:rPr>
                <w:rFonts w:ascii="ＭＳ Ｐゴシック" w:eastAsia="ＭＳ Ｐゴシック" w:hAnsi="ＭＳ Ｐゴシック" w:hint="eastAsia"/>
                <w:color w:val="FF0000"/>
              </w:rPr>
              <w:t>９</w:t>
            </w:r>
            <w:r>
              <w:rPr>
                <w:rFonts w:ascii="ＭＳ Ｐゴシック" w:eastAsia="ＭＳ Ｐゴシック" w:hAnsi="ＭＳ Ｐゴシック" w:hint="eastAsia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１０</w:t>
            </w:r>
            <w:r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44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1006" w:rsidRDefault="009872AE">
            <w:pPr>
              <w:spacing w:before="20" w:after="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担当医師名　　</w:t>
            </w:r>
            <w:r>
              <w:rPr>
                <w:rFonts w:ascii="ＭＳ Ｐゴシック" w:eastAsia="ＭＳ Ｐゴシック" w:hAnsi="ＭＳ Ｐゴシック" w:hint="eastAsia"/>
                <w:color w:val="FF0000"/>
              </w:rPr>
              <w:t>高崎　次郎</w:t>
            </w:r>
          </w:p>
        </w:tc>
      </w:tr>
      <w:tr w:rsidR="00741006">
        <w:trPr>
          <w:trHeight w:val="283"/>
        </w:trPr>
        <w:tc>
          <w:tcPr>
            <w:tcW w:w="1659" w:type="dxa"/>
            <w:vAlign w:val="center"/>
          </w:tcPr>
          <w:p w:rsidR="00741006" w:rsidRDefault="009872AE">
            <w:pPr>
              <w:spacing w:before="20" w:after="20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排菌の有無</w:t>
            </w:r>
          </w:p>
        </w:tc>
        <w:tc>
          <w:tcPr>
            <w:tcW w:w="7893" w:type="dxa"/>
            <w:gridSpan w:val="2"/>
            <w:vAlign w:val="center"/>
          </w:tcPr>
          <w:p w:rsidR="00741006" w:rsidRDefault="009872AE">
            <w:pPr>
              <w:spacing w:before="20" w:after="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1270</wp:posOffset>
                      </wp:positionV>
                      <wp:extent cx="295275" cy="200025"/>
                      <wp:effectExtent l="635" t="635" r="29845" b="10795"/>
                      <wp:wrapNone/>
                      <wp:docPr id="1031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000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A64EC62" id="楕円 2" o:spid="_x0000_s1026" style="position:absolute;left:0;text-align:left;margin-left:-7.35pt;margin-top:.1pt;width:23.25pt;height:15.7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 xml:space="preserve">有（塗抹（　</w:t>
            </w:r>
            <w:r>
              <w:rPr>
                <w:rFonts w:ascii="ＭＳ Ｐゴシック" w:eastAsia="ＭＳ Ｐゴシック" w:hAnsi="ＭＳ Ｐゴシック" w:hint="eastAsia"/>
                <w:color w:val="FF0000"/>
              </w:rPr>
              <w:t>陽性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）・培養（　</w:t>
            </w:r>
            <w:r>
              <w:rPr>
                <w:rFonts w:ascii="ＭＳ Ｐゴシック" w:eastAsia="ＭＳ Ｐゴシック" w:hAnsi="ＭＳ Ｐゴシック" w:hint="eastAsia"/>
                <w:color w:val="FF0000"/>
              </w:rPr>
              <w:t>検査中</w:t>
            </w:r>
            <w:r>
              <w:rPr>
                <w:rFonts w:ascii="ＭＳ Ｐゴシック" w:eastAsia="ＭＳ Ｐゴシック" w:hAnsi="ＭＳ Ｐゴシック" w:hint="eastAsia"/>
              </w:rPr>
              <w:t>）・</w:t>
            </w:r>
            <w:r>
              <w:rPr>
                <w:rFonts w:ascii="ＭＳ Ｐゴシック" w:eastAsia="ＭＳ Ｐゴシック" w:hAnsi="ＭＳ Ｐゴシック" w:hint="eastAsia"/>
              </w:rPr>
              <w:t>PCR</w:t>
            </w:r>
            <w:r>
              <w:rPr>
                <w:rFonts w:ascii="ＭＳ Ｐゴシック" w:eastAsia="ＭＳ Ｐゴシック" w:hAnsi="ＭＳ Ｐゴシック" w:hint="eastAsia"/>
              </w:rPr>
              <w:t xml:space="preserve">等（　</w:t>
            </w:r>
            <w:r>
              <w:rPr>
                <w:rFonts w:ascii="ＭＳ Ｐゴシック" w:eastAsia="ＭＳ Ｐゴシック" w:hAnsi="ＭＳ Ｐゴシック" w:hint="eastAsia"/>
                <w:color w:val="FF0000"/>
              </w:rPr>
              <w:t>陽性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））　・　無</w:t>
            </w:r>
          </w:p>
        </w:tc>
      </w:tr>
      <w:tr w:rsidR="00741006">
        <w:trPr>
          <w:trHeight w:val="567"/>
        </w:trPr>
        <w:tc>
          <w:tcPr>
            <w:tcW w:w="1659" w:type="dxa"/>
            <w:vAlign w:val="center"/>
          </w:tcPr>
          <w:p w:rsidR="00741006" w:rsidRDefault="009872AE">
            <w:pPr>
              <w:spacing w:before="20" w:after="20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入院時の</w:t>
            </w:r>
          </w:p>
          <w:p w:rsidR="00741006" w:rsidRDefault="009872AE">
            <w:pPr>
              <w:spacing w:before="20" w:after="20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活動性分類</w:t>
            </w:r>
          </w:p>
        </w:tc>
        <w:tc>
          <w:tcPr>
            <w:tcW w:w="7893" w:type="dxa"/>
            <w:gridSpan w:val="2"/>
            <w:vAlign w:val="center"/>
          </w:tcPr>
          <w:p w:rsidR="00741006" w:rsidRDefault="009872AE">
            <w:pPr>
              <w:spacing w:before="20" w:after="20"/>
              <w:rPr>
                <w:rFonts w:ascii="ＭＳ Ｐゴシック" w:eastAsia="ＭＳ Ｐゴシック" w:hAnsi="ＭＳ Ｐゴシック"/>
                <w:sz w:val="20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-112395</wp:posOffset>
                      </wp:positionH>
                      <wp:positionV relativeFrom="paragraph">
                        <wp:posOffset>191770</wp:posOffset>
                      </wp:positionV>
                      <wp:extent cx="247650" cy="200025"/>
                      <wp:effectExtent l="635" t="635" r="29845" b="10795"/>
                      <wp:wrapNone/>
                      <wp:docPr id="1032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B3436A4" id="楕円 5" o:spid="_x0000_s1026" style="position:absolute;left:0;text-align:left;margin-left:-8.85pt;margin-top:15.1pt;width:19.5pt;height:15.7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 xml:space="preserve">　結核病学会病型分類　</w:t>
            </w:r>
            <w:r>
              <w:rPr>
                <w:rFonts w:ascii="ＭＳ Ｐゴシック" w:eastAsia="ＭＳ Ｐゴシック" w:hAnsi="ＭＳ Ｐゴシック" w:hint="eastAsia"/>
                <w:u w:val="dotted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color w:val="FF0000"/>
                <w:u w:val="dotted"/>
              </w:rPr>
              <w:t xml:space="preserve">　ｂⅢ２　</w:t>
            </w:r>
            <w:r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</w:t>
            </w:r>
          </w:p>
          <w:p w:rsidR="00741006" w:rsidRDefault="009872AE">
            <w:pPr>
              <w:spacing w:before="20" w:after="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1.</w:t>
            </w:r>
            <w:r>
              <w:rPr>
                <w:rFonts w:ascii="ＭＳ Ｐゴシック" w:eastAsia="ＭＳ Ｐゴシック" w:hAnsi="ＭＳ Ｐゴシック" w:hint="eastAsia"/>
              </w:rPr>
              <w:t>活動性菌陽性</w:t>
            </w:r>
            <w:r>
              <w:rPr>
                <w:rFonts w:ascii="ＭＳ Ｐゴシック" w:eastAsia="ＭＳ Ｐゴシック" w:hAnsi="ＭＳ Ｐゴシック" w:hint="eastAsia"/>
              </w:rPr>
              <w:tab/>
              <w:t>2.</w:t>
            </w:r>
            <w:r>
              <w:rPr>
                <w:rFonts w:ascii="ＭＳ Ｐゴシック" w:eastAsia="ＭＳ Ｐゴシック" w:hAnsi="ＭＳ Ｐゴシック" w:hint="eastAsia"/>
              </w:rPr>
              <w:t xml:space="preserve">活動性菌陰性　　</w:t>
            </w:r>
            <w:r>
              <w:rPr>
                <w:rFonts w:ascii="ＭＳ Ｐゴシック" w:eastAsia="ＭＳ Ｐゴシック" w:hAnsi="ＭＳ Ｐゴシック" w:hint="eastAsia"/>
              </w:rPr>
              <w:t>3.</w:t>
            </w:r>
            <w:r>
              <w:rPr>
                <w:rFonts w:ascii="ＭＳ Ｐゴシック" w:eastAsia="ＭＳ Ｐゴシック" w:hAnsi="ＭＳ Ｐゴシック" w:hint="eastAsia"/>
              </w:rPr>
              <w:t>肺外結核　　４</w:t>
            </w:r>
            <w:r>
              <w:rPr>
                <w:rFonts w:ascii="ＭＳ Ｐゴシック" w:eastAsia="ＭＳ Ｐゴシック" w:hAnsi="ＭＳ Ｐゴシック" w:hint="eastAsia"/>
              </w:rPr>
              <w:t>.</w:t>
            </w:r>
            <w:r>
              <w:rPr>
                <w:rFonts w:ascii="ＭＳ Ｐゴシック" w:eastAsia="ＭＳ Ｐゴシック" w:hAnsi="ＭＳ Ｐゴシック" w:hint="eastAsia"/>
              </w:rPr>
              <w:t xml:space="preserve">その他　</w:t>
            </w:r>
          </w:p>
        </w:tc>
      </w:tr>
      <w:tr w:rsidR="00741006">
        <w:trPr>
          <w:trHeight w:val="567"/>
        </w:trPr>
        <w:tc>
          <w:tcPr>
            <w:tcW w:w="1659" w:type="dxa"/>
            <w:vAlign w:val="center"/>
          </w:tcPr>
          <w:p w:rsidR="00741006" w:rsidRDefault="009872AE">
            <w:pPr>
              <w:spacing w:before="20" w:after="20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保険の種類</w:t>
            </w:r>
          </w:p>
        </w:tc>
        <w:tc>
          <w:tcPr>
            <w:tcW w:w="7893" w:type="dxa"/>
            <w:gridSpan w:val="2"/>
            <w:vAlign w:val="center"/>
          </w:tcPr>
          <w:p w:rsidR="00741006" w:rsidRDefault="009872AE">
            <w:pPr>
              <w:pStyle w:val="a7"/>
              <w:numPr>
                <w:ilvl w:val="0"/>
                <w:numId w:val="1"/>
              </w:numPr>
              <w:spacing w:before="20" w:after="20"/>
              <w:ind w:leftChars="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margin">
                        <wp:posOffset>602615</wp:posOffset>
                      </wp:positionH>
                      <wp:positionV relativeFrom="paragraph">
                        <wp:posOffset>1270</wp:posOffset>
                      </wp:positionV>
                      <wp:extent cx="266700" cy="209550"/>
                      <wp:effectExtent l="635" t="635" r="29845" b="10795"/>
                      <wp:wrapNone/>
                      <wp:docPr id="1033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3ACCD37" id="楕円 6" o:spid="_x0000_s1026" style="position:absolute;left:0;text-align:left;margin-left:47.45pt;margin-top:.1pt;width:21pt;height:16.5pt;z-index: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" filled="f" strokecolor="red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被用者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本人・家族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)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２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.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国保（一般・退職本人・退職家族）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３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.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後期高齢</w:t>
            </w:r>
          </w:p>
          <w:p w:rsidR="00741006" w:rsidRDefault="009872AE">
            <w:pPr>
              <w:spacing w:before="20" w:after="2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４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.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生活保護法（受給中・申請中）　５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.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その他（　　　　　　）</w:t>
            </w:r>
          </w:p>
        </w:tc>
      </w:tr>
    </w:tbl>
    <w:p w:rsidR="00741006" w:rsidRDefault="009872AE">
      <w:pPr>
        <w:autoSpaceDE w:val="0"/>
        <w:autoSpaceDN w:val="0"/>
        <w:spacing w:line="18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  <w:shd w:val="pct15" w:color="auto" w:fill="FFFFFF"/>
        </w:rPr>
        <w:t>退院時記入欄</w:t>
      </w:r>
    </w:p>
    <w:tbl>
      <w:tblPr>
        <w:tblW w:w="95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173"/>
        <w:gridCol w:w="1134"/>
        <w:gridCol w:w="798"/>
        <w:gridCol w:w="308"/>
        <w:gridCol w:w="1120"/>
        <w:gridCol w:w="1120"/>
        <w:gridCol w:w="1120"/>
        <w:gridCol w:w="1120"/>
      </w:tblGrid>
      <w:tr w:rsidR="00741006">
        <w:trPr>
          <w:cantSplit/>
        </w:trPr>
        <w:tc>
          <w:tcPr>
            <w:tcW w:w="1659" w:type="dxa"/>
          </w:tcPr>
          <w:p w:rsidR="00741006" w:rsidRDefault="009872AE">
            <w:pPr>
              <w:spacing w:before="20" w:after="20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退院年月日</w:t>
            </w:r>
          </w:p>
        </w:tc>
        <w:tc>
          <w:tcPr>
            <w:tcW w:w="3105" w:type="dxa"/>
            <w:gridSpan w:val="3"/>
            <w:tcBorders>
              <w:right w:val="single" w:sz="4" w:space="0" w:color="auto"/>
            </w:tcBorders>
          </w:tcPr>
          <w:p w:rsidR="00741006" w:rsidRPr="00CD4CDE" w:rsidRDefault="009872AE">
            <w:pPr>
              <w:spacing w:before="20" w:after="20"/>
              <w:rPr>
                <w:rFonts w:ascii="ＭＳ Ｐゴシック" w:eastAsia="ＭＳ Ｐゴシック" w:hAnsi="ＭＳ Ｐゴシック"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CD4CDE">
              <w:rPr>
                <w:rFonts w:ascii="ＭＳ Ｐゴシック" w:eastAsia="ＭＳ Ｐゴシック" w:hAnsi="ＭＳ Ｐゴシック" w:hint="eastAsia"/>
              </w:rPr>
              <w:t>令和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D4CDE">
              <w:rPr>
                <w:rFonts w:ascii="ＭＳ Ｐゴシック" w:eastAsia="ＭＳ Ｐゴシック" w:hAnsi="ＭＳ Ｐゴシック" w:hint="eastAsia"/>
                <w:color w:val="FF0000"/>
              </w:rPr>
              <w:t>６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</w:rPr>
              <w:t xml:space="preserve">　年</w:t>
            </w:r>
            <w:r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</w:t>
            </w:r>
            <w:r w:rsidR="00CD4CDE">
              <w:rPr>
                <w:rFonts w:ascii="ＭＳ Ｐゴシック" w:eastAsia="ＭＳ Ｐゴシック" w:hAnsi="ＭＳ Ｐゴシック" w:hint="eastAsia"/>
                <w:color w:val="FF0000"/>
              </w:rPr>
              <w:t>３</w:t>
            </w:r>
            <w:r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  <w:color w:val="FF0000"/>
              </w:rPr>
              <w:t>２５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</w:tc>
        <w:tc>
          <w:tcPr>
            <w:tcW w:w="4788" w:type="dxa"/>
            <w:gridSpan w:val="5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741006" w:rsidRDefault="009872AE">
            <w:pPr>
              <w:spacing w:before="20" w:after="20"/>
              <w:rPr>
                <w:rFonts w:ascii="ＭＳ Ｐゴシック" w:eastAsia="ＭＳ Ｐゴシック" w:hAnsi="ＭＳ Ｐゴシック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担当医師名　　</w:t>
            </w:r>
            <w:r>
              <w:rPr>
                <w:rFonts w:ascii="ＭＳ Ｐゴシック" w:eastAsia="ＭＳ Ｐゴシック" w:hAnsi="ＭＳ Ｐゴシック" w:hint="eastAsia"/>
                <w:color w:val="FF0000"/>
              </w:rPr>
              <w:t>高崎　次郎</w:t>
            </w:r>
          </w:p>
        </w:tc>
      </w:tr>
      <w:tr w:rsidR="00741006">
        <w:tc>
          <w:tcPr>
            <w:tcW w:w="1659" w:type="dxa"/>
            <w:vAlign w:val="center"/>
          </w:tcPr>
          <w:p w:rsidR="00741006" w:rsidRDefault="009872AE">
            <w:pPr>
              <w:spacing w:before="20" w:after="20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退院時の</w:t>
            </w:r>
          </w:p>
          <w:p w:rsidR="00741006" w:rsidRDefault="009872AE">
            <w:pPr>
              <w:spacing w:before="20" w:after="20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活動性分類</w:t>
            </w:r>
          </w:p>
        </w:tc>
        <w:tc>
          <w:tcPr>
            <w:tcW w:w="7893" w:type="dxa"/>
            <w:gridSpan w:val="8"/>
          </w:tcPr>
          <w:p w:rsidR="00741006" w:rsidRDefault="009872AE">
            <w:pPr>
              <w:spacing w:before="20" w:after="20"/>
              <w:rPr>
                <w:rFonts w:ascii="ＭＳ Ｐゴシック" w:eastAsia="ＭＳ Ｐゴシック" w:hAnsi="ＭＳ Ｐゴシック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186055</wp:posOffset>
                      </wp:positionV>
                      <wp:extent cx="180975" cy="180975"/>
                      <wp:effectExtent l="635" t="635" r="29845" b="10795"/>
                      <wp:wrapNone/>
                      <wp:docPr id="1034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873EE03" id="楕円 7" o:spid="_x0000_s1026" style="position:absolute;left:0;text-align:left;margin-left:72.75pt;margin-top:14.65pt;width:14.25pt;height:14.25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 xml:space="preserve">　結核病学会病型分類　</w:t>
            </w:r>
            <w:r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color w:val="FF0000"/>
                <w:u w:val="dotted"/>
              </w:rPr>
              <w:t xml:space="preserve">　ｂⅢ１　</w:t>
            </w:r>
            <w:r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</w:t>
            </w:r>
          </w:p>
          <w:p w:rsidR="00741006" w:rsidRDefault="009872AE">
            <w:pPr>
              <w:spacing w:before="20" w:after="20"/>
              <w:rPr>
                <w:rFonts w:ascii="ＭＳ Ｐゴシック" w:eastAsia="ＭＳ Ｐゴシック" w:hAnsi="ＭＳ Ｐゴシック"/>
                <w:sz w:val="20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.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活動性菌陽性　２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.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活動性菌陰性　３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.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不活動性　４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.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非結核性抗酸菌症　５その他</w:t>
            </w:r>
          </w:p>
        </w:tc>
      </w:tr>
      <w:tr w:rsidR="00741006">
        <w:trPr>
          <w:cantSplit/>
          <w:trHeight w:val="211"/>
        </w:trPr>
        <w:tc>
          <w:tcPr>
            <w:tcW w:w="1659" w:type="dxa"/>
            <w:vMerge w:val="restart"/>
            <w:vAlign w:val="center"/>
          </w:tcPr>
          <w:p w:rsidR="00741006" w:rsidRDefault="009872AE">
            <w:pPr>
              <w:spacing w:before="20" w:after="2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菌検査等の状況</w:t>
            </w:r>
          </w:p>
        </w:tc>
        <w:tc>
          <w:tcPr>
            <w:tcW w:w="1173" w:type="dxa"/>
          </w:tcPr>
          <w:p w:rsidR="00741006" w:rsidRDefault="009872AE">
            <w:pPr>
              <w:spacing w:before="20" w:after="2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>/</w:t>
            </w:r>
            <w:r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134" w:type="dxa"/>
          </w:tcPr>
          <w:p w:rsidR="00741006" w:rsidRDefault="009872AE">
            <w:pPr>
              <w:spacing w:before="20" w:after="20"/>
              <w:rPr>
                <w:rFonts w:ascii="ＭＳ Ｐゴシック" w:eastAsia="ＭＳ Ｐゴシック" w:hAnsi="ＭＳ Ｐゴシック"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</w:rPr>
              <w:t>１２／２０</w:t>
            </w:r>
          </w:p>
        </w:tc>
        <w:tc>
          <w:tcPr>
            <w:tcW w:w="1106" w:type="dxa"/>
            <w:gridSpan w:val="2"/>
          </w:tcPr>
          <w:p w:rsidR="00741006" w:rsidRDefault="009872AE">
            <w:pPr>
              <w:spacing w:before="20" w:after="20"/>
              <w:rPr>
                <w:rFonts w:ascii="ＭＳ Ｐゴシック" w:eastAsia="ＭＳ Ｐゴシック" w:hAnsi="ＭＳ Ｐゴシック"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</w:rPr>
              <w:t>１２／２５</w:t>
            </w:r>
          </w:p>
        </w:tc>
        <w:tc>
          <w:tcPr>
            <w:tcW w:w="1120" w:type="dxa"/>
          </w:tcPr>
          <w:p w:rsidR="00741006" w:rsidRDefault="009872AE">
            <w:pPr>
              <w:spacing w:before="20" w:after="20"/>
              <w:ind w:firstLineChars="50" w:firstLine="105"/>
              <w:rPr>
                <w:rFonts w:ascii="ＭＳ Ｐゴシック" w:eastAsia="ＭＳ Ｐゴシック" w:hAnsi="ＭＳ Ｐゴシック"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</w:rPr>
              <w:t>１／１５</w:t>
            </w:r>
          </w:p>
        </w:tc>
        <w:tc>
          <w:tcPr>
            <w:tcW w:w="1120" w:type="dxa"/>
          </w:tcPr>
          <w:p w:rsidR="00741006" w:rsidRDefault="009872AE">
            <w:pPr>
              <w:spacing w:before="20" w:after="20"/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</w:rPr>
              <w:t>２／１８</w:t>
            </w:r>
          </w:p>
        </w:tc>
        <w:tc>
          <w:tcPr>
            <w:tcW w:w="1120" w:type="dxa"/>
          </w:tcPr>
          <w:p w:rsidR="00741006" w:rsidRDefault="009872AE">
            <w:pPr>
              <w:spacing w:before="20" w:after="20"/>
              <w:ind w:firstLineChars="100" w:firstLine="210"/>
              <w:rPr>
                <w:rFonts w:ascii="ＭＳ Ｐゴシック" w:eastAsia="ＭＳ Ｐゴシック" w:hAnsi="ＭＳ Ｐゴシック"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</w:rPr>
              <w:t>３／５</w:t>
            </w:r>
          </w:p>
        </w:tc>
        <w:tc>
          <w:tcPr>
            <w:tcW w:w="1120" w:type="dxa"/>
          </w:tcPr>
          <w:p w:rsidR="00741006" w:rsidRDefault="009872AE">
            <w:pPr>
              <w:spacing w:before="20" w:after="20"/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</w:rPr>
              <w:t>３／２０</w:t>
            </w:r>
          </w:p>
        </w:tc>
      </w:tr>
      <w:tr w:rsidR="00741006">
        <w:trPr>
          <w:cantSplit/>
          <w:trHeight w:val="315"/>
        </w:trPr>
        <w:tc>
          <w:tcPr>
            <w:tcW w:w="1659" w:type="dxa"/>
            <w:vMerge/>
            <w:vAlign w:val="center"/>
          </w:tcPr>
          <w:p w:rsidR="00741006" w:rsidRDefault="00741006">
            <w:pPr>
              <w:spacing w:before="20" w:after="2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3" w:type="dxa"/>
          </w:tcPr>
          <w:p w:rsidR="00741006" w:rsidRDefault="009872AE">
            <w:pPr>
              <w:spacing w:before="20" w:after="2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塗抹</w:t>
            </w:r>
          </w:p>
        </w:tc>
        <w:tc>
          <w:tcPr>
            <w:tcW w:w="1134" w:type="dxa"/>
          </w:tcPr>
          <w:p w:rsidR="00741006" w:rsidRDefault="009872AE">
            <w:pPr>
              <w:spacing w:before="20" w:after="20"/>
              <w:rPr>
                <w:rFonts w:ascii="ＭＳ Ｐゴシック" w:eastAsia="ＭＳ Ｐゴシック" w:hAnsi="ＭＳ Ｐゴシック"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　０</w:t>
            </w:r>
          </w:p>
        </w:tc>
        <w:tc>
          <w:tcPr>
            <w:tcW w:w="1106" w:type="dxa"/>
            <w:gridSpan w:val="2"/>
          </w:tcPr>
          <w:p w:rsidR="00741006" w:rsidRDefault="009872AE">
            <w:pPr>
              <w:spacing w:before="20" w:after="20"/>
              <w:rPr>
                <w:rFonts w:ascii="ＭＳ Ｐゴシック" w:eastAsia="ＭＳ Ｐゴシック" w:hAnsi="ＭＳ Ｐゴシック"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　０</w:t>
            </w:r>
          </w:p>
        </w:tc>
        <w:tc>
          <w:tcPr>
            <w:tcW w:w="1120" w:type="dxa"/>
          </w:tcPr>
          <w:p w:rsidR="00741006" w:rsidRDefault="009872AE">
            <w:pPr>
              <w:spacing w:before="20" w:after="20"/>
              <w:rPr>
                <w:rFonts w:ascii="ＭＳ Ｐゴシック" w:eastAsia="ＭＳ Ｐゴシック" w:hAnsi="ＭＳ Ｐゴシック"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　０</w:t>
            </w:r>
          </w:p>
        </w:tc>
        <w:tc>
          <w:tcPr>
            <w:tcW w:w="1120" w:type="dxa"/>
          </w:tcPr>
          <w:p w:rsidR="00741006" w:rsidRDefault="009872AE">
            <w:pPr>
              <w:spacing w:before="20" w:after="20"/>
              <w:rPr>
                <w:rFonts w:ascii="ＭＳ Ｐゴシック" w:eastAsia="ＭＳ Ｐゴシック" w:hAnsi="ＭＳ Ｐゴシック"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　　０</w:t>
            </w:r>
          </w:p>
        </w:tc>
        <w:tc>
          <w:tcPr>
            <w:tcW w:w="1120" w:type="dxa"/>
          </w:tcPr>
          <w:p w:rsidR="00741006" w:rsidRDefault="009872AE">
            <w:pPr>
              <w:spacing w:before="20" w:after="20"/>
              <w:rPr>
                <w:rFonts w:ascii="ＭＳ Ｐゴシック" w:eastAsia="ＭＳ Ｐゴシック" w:hAnsi="ＭＳ Ｐゴシック"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　　０</w:t>
            </w:r>
          </w:p>
        </w:tc>
        <w:tc>
          <w:tcPr>
            <w:tcW w:w="1120" w:type="dxa"/>
          </w:tcPr>
          <w:p w:rsidR="00741006" w:rsidRDefault="009872AE">
            <w:pPr>
              <w:spacing w:before="20" w:after="20"/>
              <w:rPr>
                <w:rFonts w:ascii="ＭＳ Ｐゴシック" w:eastAsia="ＭＳ Ｐゴシック" w:hAnsi="ＭＳ Ｐゴシック"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　０</w:t>
            </w:r>
          </w:p>
        </w:tc>
      </w:tr>
      <w:tr w:rsidR="00741006">
        <w:trPr>
          <w:cantSplit/>
          <w:trHeight w:val="211"/>
        </w:trPr>
        <w:tc>
          <w:tcPr>
            <w:tcW w:w="1659" w:type="dxa"/>
            <w:vMerge/>
            <w:vAlign w:val="center"/>
          </w:tcPr>
          <w:p w:rsidR="00741006" w:rsidRDefault="00741006">
            <w:pPr>
              <w:spacing w:before="20" w:after="2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3" w:type="dxa"/>
          </w:tcPr>
          <w:p w:rsidR="00741006" w:rsidRDefault="009872AE">
            <w:pPr>
              <w:spacing w:before="20" w:after="2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培養</w:t>
            </w:r>
          </w:p>
        </w:tc>
        <w:tc>
          <w:tcPr>
            <w:tcW w:w="1134" w:type="dxa"/>
          </w:tcPr>
          <w:p w:rsidR="00741006" w:rsidRDefault="009872AE">
            <w:pPr>
              <w:spacing w:before="20" w:after="20"/>
              <w:rPr>
                <w:rFonts w:ascii="ＭＳ Ｐゴシック" w:eastAsia="ＭＳ Ｐゴシック" w:hAnsi="ＭＳ Ｐゴシック"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color w:val="FF0000"/>
              </w:rPr>
              <w:t>-</w:t>
            </w:r>
          </w:p>
        </w:tc>
        <w:tc>
          <w:tcPr>
            <w:tcW w:w="1106" w:type="dxa"/>
            <w:gridSpan w:val="2"/>
          </w:tcPr>
          <w:p w:rsidR="00741006" w:rsidRDefault="009872AE">
            <w:pPr>
              <w:spacing w:before="20" w:after="20"/>
              <w:rPr>
                <w:rFonts w:ascii="ＭＳ Ｐゴシック" w:eastAsia="ＭＳ Ｐゴシック" w:hAnsi="ＭＳ Ｐゴシック"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color w:val="FF0000"/>
              </w:rPr>
              <w:t>-</w:t>
            </w:r>
          </w:p>
        </w:tc>
        <w:tc>
          <w:tcPr>
            <w:tcW w:w="1120" w:type="dxa"/>
          </w:tcPr>
          <w:p w:rsidR="00741006" w:rsidRDefault="009872AE">
            <w:pPr>
              <w:spacing w:before="20" w:after="20"/>
              <w:rPr>
                <w:rFonts w:ascii="ＭＳ Ｐゴシック" w:eastAsia="ＭＳ Ｐゴシック" w:hAnsi="ＭＳ Ｐゴシック"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</w:rPr>
              <w:t>検査中</w:t>
            </w:r>
          </w:p>
        </w:tc>
        <w:tc>
          <w:tcPr>
            <w:tcW w:w="1120" w:type="dxa"/>
          </w:tcPr>
          <w:p w:rsidR="00741006" w:rsidRDefault="009872AE">
            <w:pPr>
              <w:spacing w:before="20" w:after="20"/>
              <w:rPr>
                <w:rFonts w:ascii="ＭＳ Ｐゴシック" w:eastAsia="ＭＳ Ｐゴシック" w:hAnsi="ＭＳ Ｐゴシック"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</w:rPr>
              <w:t>検査中</w:t>
            </w:r>
          </w:p>
        </w:tc>
        <w:tc>
          <w:tcPr>
            <w:tcW w:w="1120" w:type="dxa"/>
          </w:tcPr>
          <w:p w:rsidR="00741006" w:rsidRDefault="009872AE">
            <w:pPr>
              <w:spacing w:before="20" w:after="20"/>
              <w:rPr>
                <w:rFonts w:ascii="ＭＳ Ｐゴシック" w:eastAsia="ＭＳ Ｐゴシック" w:hAnsi="ＭＳ Ｐゴシック"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</w:rPr>
              <w:t>検査中</w:t>
            </w:r>
          </w:p>
        </w:tc>
        <w:tc>
          <w:tcPr>
            <w:tcW w:w="1120" w:type="dxa"/>
          </w:tcPr>
          <w:p w:rsidR="00741006" w:rsidRDefault="009872AE">
            <w:pPr>
              <w:spacing w:before="20" w:after="20"/>
              <w:ind w:firstLineChars="100" w:firstLine="210"/>
              <w:rPr>
                <w:rFonts w:ascii="ＭＳ Ｐゴシック" w:eastAsia="ＭＳ Ｐゴシック" w:hAnsi="ＭＳ Ｐゴシック"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</w:rPr>
              <w:t>検査中</w:t>
            </w:r>
          </w:p>
        </w:tc>
      </w:tr>
      <w:tr w:rsidR="00741006">
        <w:trPr>
          <w:cantSplit/>
          <w:trHeight w:val="82"/>
        </w:trPr>
        <w:tc>
          <w:tcPr>
            <w:tcW w:w="1659" w:type="dxa"/>
            <w:vMerge/>
            <w:vAlign w:val="center"/>
          </w:tcPr>
          <w:p w:rsidR="00741006" w:rsidRDefault="00741006">
            <w:pPr>
              <w:spacing w:before="20" w:after="2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3" w:type="dxa"/>
          </w:tcPr>
          <w:p w:rsidR="00741006" w:rsidRDefault="009872AE">
            <w:pPr>
              <w:spacing w:before="20" w:after="2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核酸増幅</w:t>
            </w:r>
          </w:p>
        </w:tc>
        <w:tc>
          <w:tcPr>
            <w:tcW w:w="1134" w:type="dxa"/>
          </w:tcPr>
          <w:p w:rsidR="00741006" w:rsidRDefault="00741006">
            <w:pPr>
              <w:spacing w:before="20" w:after="2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06" w:type="dxa"/>
            <w:gridSpan w:val="2"/>
          </w:tcPr>
          <w:p w:rsidR="00741006" w:rsidRDefault="00741006">
            <w:pPr>
              <w:spacing w:before="20" w:after="2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20" w:type="dxa"/>
          </w:tcPr>
          <w:p w:rsidR="00741006" w:rsidRDefault="00741006">
            <w:pPr>
              <w:spacing w:before="20" w:after="2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20" w:type="dxa"/>
          </w:tcPr>
          <w:p w:rsidR="00741006" w:rsidRDefault="00741006">
            <w:pPr>
              <w:spacing w:before="20" w:after="2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20" w:type="dxa"/>
          </w:tcPr>
          <w:p w:rsidR="00741006" w:rsidRDefault="00741006">
            <w:pPr>
              <w:spacing w:before="20" w:after="2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20" w:type="dxa"/>
          </w:tcPr>
          <w:p w:rsidR="00741006" w:rsidRDefault="00741006">
            <w:pPr>
              <w:spacing w:before="20" w:after="20"/>
              <w:rPr>
                <w:rFonts w:ascii="ＭＳ Ｐゴシック" w:eastAsia="ＭＳ Ｐゴシック" w:hAnsi="ＭＳ Ｐゴシック"/>
              </w:rPr>
            </w:pPr>
          </w:p>
        </w:tc>
      </w:tr>
      <w:tr w:rsidR="00741006">
        <w:trPr>
          <w:cantSplit/>
          <w:trHeight w:val="616"/>
        </w:trPr>
        <w:tc>
          <w:tcPr>
            <w:tcW w:w="1659" w:type="dxa"/>
            <w:tcBorders>
              <w:bottom w:val="single" w:sz="2" w:space="0" w:color="auto"/>
            </w:tcBorders>
            <w:vAlign w:val="center"/>
          </w:tcPr>
          <w:p w:rsidR="00741006" w:rsidRDefault="009872AE">
            <w:pPr>
              <w:spacing w:before="20" w:after="20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退院事由</w:t>
            </w:r>
          </w:p>
        </w:tc>
        <w:tc>
          <w:tcPr>
            <w:tcW w:w="7893" w:type="dxa"/>
            <w:gridSpan w:val="8"/>
            <w:tcBorders>
              <w:bottom w:val="single" w:sz="2" w:space="0" w:color="auto"/>
            </w:tcBorders>
            <w:vAlign w:val="center"/>
          </w:tcPr>
          <w:p w:rsidR="00741006" w:rsidRDefault="009872AE">
            <w:pPr>
              <w:numPr>
                <w:ilvl w:val="0"/>
                <w:numId w:val="2"/>
              </w:numPr>
              <w:spacing w:before="20" w:after="20"/>
              <w:ind w:left="282" w:hanging="28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>
                      <wp:simplePos x="0" y="0"/>
                      <wp:positionH relativeFrom="margin">
                        <wp:posOffset>-118745</wp:posOffset>
                      </wp:positionH>
                      <wp:positionV relativeFrom="paragraph">
                        <wp:posOffset>177165</wp:posOffset>
                      </wp:positionV>
                      <wp:extent cx="266700" cy="209550"/>
                      <wp:effectExtent l="635" t="635" r="29845" b="10795"/>
                      <wp:wrapNone/>
                      <wp:docPr id="1035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0365831" id="楕円 8" o:spid="_x0000_s1026" style="position:absolute;left:0;text-align:left;margin-left:-9.35pt;margin-top:13.95pt;width:21pt;height:16.5pt;z-index: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" filled="f" strokecolor="red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>退院させなければならない基準を満たしたため</w:t>
            </w:r>
          </w:p>
          <w:p w:rsidR="00741006" w:rsidRDefault="009872AE">
            <w:pPr>
              <w:numPr>
                <w:ilvl w:val="0"/>
                <w:numId w:val="2"/>
              </w:numPr>
              <w:tabs>
                <w:tab w:val="left" w:pos="5004"/>
              </w:tabs>
              <w:spacing w:before="20" w:after="20"/>
              <w:ind w:left="282" w:hanging="28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退院させることができる基準を満たしたため</w:t>
            </w:r>
          </w:p>
          <w:p w:rsidR="00741006" w:rsidRDefault="009872AE">
            <w:pPr>
              <w:numPr>
                <w:ilvl w:val="0"/>
                <w:numId w:val="2"/>
              </w:numPr>
              <w:spacing w:before="20" w:after="20"/>
              <w:ind w:left="282" w:hanging="28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転症</w:t>
            </w:r>
            <w:r>
              <w:rPr>
                <w:rFonts w:ascii="ＭＳ Ｐゴシック" w:eastAsia="ＭＳ Ｐゴシック" w:hAnsi="ＭＳ Ｐゴシック" w:hint="eastAsia"/>
              </w:rPr>
              <w:t xml:space="preserve">  4.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自己退院</w:t>
            </w:r>
            <w:r>
              <w:rPr>
                <w:rFonts w:ascii="ＭＳ Ｐゴシック" w:eastAsia="ＭＳ Ｐゴシック" w:hAnsi="ＭＳ Ｐゴシック" w:hint="eastAsia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</w:rPr>
              <w:t>５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転院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転院先：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)</w:t>
            </w:r>
          </w:p>
          <w:p w:rsidR="00741006" w:rsidRDefault="009872AE">
            <w:pPr>
              <w:numPr>
                <w:ilvl w:val="0"/>
                <w:numId w:val="3"/>
              </w:numPr>
              <w:spacing w:before="20" w:after="20"/>
              <w:ind w:left="287" w:hanging="287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死亡（ｱ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結核死亡　　ｲ　その他の死亡（死因：　　　　　　　　　　　　　））</w:t>
            </w:r>
          </w:p>
          <w:p w:rsidR="00741006" w:rsidRDefault="009872AE">
            <w:pPr>
              <w:numPr>
                <w:ilvl w:val="0"/>
                <w:numId w:val="3"/>
              </w:numPr>
              <w:spacing w:before="20" w:after="20"/>
              <w:ind w:left="282" w:hanging="28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その他（　　　　　　　　　　　　　　　　　　　　　　　　　　　　　　　）</w:t>
            </w:r>
          </w:p>
        </w:tc>
      </w:tr>
      <w:tr w:rsidR="00741006">
        <w:trPr>
          <w:trHeight w:val="283"/>
        </w:trPr>
        <w:tc>
          <w:tcPr>
            <w:tcW w:w="1659" w:type="dxa"/>
          </w:tcPr>
          <w:p w:rsidR="00741006" w:rsidRDefault="009872AE">
            <w:pPr>
              <w:spacing w:before="20" w:after="20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退院後の方針</w:t>
            </w:r>
          </w:p>
        </w:tc>
        <w:tc>
          <w:tcPr>
            <w:tcW w:w="7893" w:type="dxa"/>
            <w:gridSpan w:val="8"/>
            <w:vAlign w:val="center"/>
          </w:tcPr>
          <w:p w:rsidR="00741006" w:rsidRDefault="009872AE">
            <w:pPr>
              <w:spacing w:before="20" w:after="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1.</w:t>
            </w:r>
            <w:r>
              <w:rPr>
                <w:rFonts w:ascii="ＭＳ Ｐゴシック" w:eastAsia="ＭＳ Ｐゴシック" w:hAnsi="ＭＳ Ｐゴシック" w:hint="eastAsia"/>
              </w:rPr>
              <w:t>要医療</w:t>
            </w:r>
            <w:r>
              <w:rPr>
                <w:rFonts w:ascii="ＭＳ Ｐゴシック" w:eastAsia="ＭＳ Ｐゴシック" w:hAnsi="ＭＳ Ｐゴシック" w:hint="eastAsia"/>
              </w:rPr>
              <w:tab/>
            </w:r>
            <w:r>
              <w:rPr>
                <w:rFonts w:ascii="ＭＳ Ｐゴシック" w:eastAsia="ＭＳ Ｐゴシック" w:hAnsi="ＭＳ Ｐゴシック" w:hint="eastAsia"/>
              </w:rPr>
              <w:tab/>
              <w:t>2.</w:t>
            </w:r>
            <w:r>
              <w:rPr>
                <w:rFonts w:ascii="ＭＳ Ｐゴシック" w:eastAsia="ＭＳ Ｐゴシック" w:hAnsi="ＭＳ Ｐゴシック" w:hint="eastAsia"/>
              </w:rPr>
              <w:t>要観察</w:t>
            </w:r>
            <w:r>
              <w:rPr>
                <w:rFonts w:ascii="ＭＳ Ｐゴシック" w:eastAsia="ＭＳ Ｐゴシック" w:hAnsi="ＭＳ Ｐゴシック" w:hint="eastAsia"/>
              </w:rPr>
              <w:tab/>
            </w:r>
            <w:r>
              <w:rPr>
                <w:rFonts w:ascii="ＭＳ Ｐゴシック" w:eastAsia="ＭＳ Ｐゴシック" w:hAnsi="ＭＳ Ｐゴシック" w:hint="eastAsia"/>
              </w:rPr>
              <w:tab/>
              <w:t>3.</w:t>
            </w:r>
            <w:r>
              <w:rPr>
                <w:rFonts w:ascii="ＭＳ Ｐゴシック" w:eastAsia="ＭＳ Ｐゴシック" w:hAnsi="ＭＳ Ｐゴシック" w:hint="eastAsia"/>
              </w:rPr>
              <w:t>観察不要</w:t>
            </w:r>
          </w:p>
        </w:tc>
      </w:tr>
      <w:tr w:rsidR="00741006">
        <w:trPr>
          <w:trHeight w:val="680"/>
        </w:trPr>
        <w:tc>
          <w:tcPr>
            <w:tcW w:w="1659" w:type="dxa"/>
            <w:vAlign w:val="center"/>
          </w:tcPr>
          <w:p w:rsidR="00741006" w:rsidRDefault="009872AE">
            <w:pPr>
              <w:spacing w:before="20" w:after="20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退院後の管理</w:t>
            </w:r>
          </w:p>
        </w:tc>
        <w:tc>
          <w:tcPr>
            <w:tcW w:w="7893" w:type="dxa"/>
            <w:gridSpan w:val="8"/>
            <w:vAlign w:val="center"/>
          </w:tcPr>
          <w:p w:rsidR="00741006" w:rsidRDefault="009872AE">
            <w:pPr>
              <w:pStyle w:val="a7"/>
              <w:numPr>
                <w:ilvl w:val="0"/>
                <w:numId w:val="4"/>
              </w:numPr>
              <w:tabs>
                <w:tab w:val="left" w:pos="1602"/>
              </w:tabs>
              <w:spacing w:before="20" w:after="20"/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>
                      <wp:simplePos x="0" y="0"/>
                      <wp:positionH relativeFrom="margin">
                        <wp:posOffset>-128270</wp:posOffset>
                      </wp:positionH>
                      <wp:positionV relativeFrom="paragraph">
                        <wp:posOffset>-219075</wp:posOffset>
                      </wp:positionV>
                      <wp:extent cx="247650" cy="180975"/>
                      <wp:effectExtent l="635" t="635" r="29845" b="10795"/>
                      <wp:wrapNone/>
                      <wp:docPr id="1036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BE974F7" id="楕円 9" o:spid="_x0000_s1026" style="position:absolute;left:0;text-align:left;margin-left:-10.1pt;margin-top:-17.25pt;width:19.5pt;height:14.25pt;z-index:9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" filled="f" strokecolor="red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hidden="0" allowOverlap="1">
                      <wp:simplePos x="0" y="0"/>
                      <wp:positionH relativeFrom="margin">
                        <wp:posOffset>-109220</wp:posOffset>
                      </wp:positionH>
                      <wp:positionV relativeFrom="paragraph">
                        <wp:posOffset>9525</wp:posOffset>
                      </wp:positionV>
                      <wp:extent cx="209550" cy="152400"/>
                      <wp:effectExtent l="635" t="635" r="29845" b="10795"/>
                      <wp:wrapNone/>
                      <wp:docPr id="1037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6FD76CA" id="楕円 10" o:spid="_x0000_s1026" style="position:absolute;left:0;text-align:left;margin-left:-8.6pt;margin-top:.75pt;width:16.5pt;height:12pt;z-index:1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" filled="f" strokecolor="red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>当院で管理</w:t>
            </w:r>
            <w:r>
              <w:rPr>
                <w:rFonts w:ascii="ＭＳ Ｐゴシック" w:eastAsia="ＭＳ Ｐゴシック" w:hAnsi="ＭＳ Ｐゴシック"/>
              </w:rPr>
              <w:tab/>
            </w:r>
            <w:r>
              <w:rPr>
                <w:rFonts w:ascii="ＭＳ Ｐゴシック" w:eastAsia="ＭＳ Ｐゴシック" w:hAnsi="ＭＳ Ｐゴシック" w:hint="eastAsia"/>
              </w:rPr>
              <w:t>２．他医療機関に依頼（</w:t>
            </w:r>
            <w:r>
              <w:rPr>
                <w:rFonts w:ascii="ＭＳ Ｐゴシック" w:eastAsia="ＭＳ Ｐゴシック" w:hAnsi="ＭＳ Ｐゴシック" w:hint="eastAsia"/>
                <w:u w:val="dotted"/>
              </w:rPr>
              <w:t xml:space="preserve">依頼先：　　　　　　　　　　　　　　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  <w:p w:rsidR="00741006" w:rsidRDefault="009872AE">
            <w:pPr>
              <w:pStyle w:val="a7"/>
              <w:numPr>
                <w:ilvl w:val="0"/>
                <w:numId w:val="5"/>
              </w:numPr>
              <w:tabs>
                <w:tab w:val="left" w:pos="1602"/>
                <w:tab w:val="left" w:pos="1744"/>
                <w:tab w:val="left" w:pos="1886"/>
                <w:tab w:val="left" w:pos="2028"/>
              </w:tabs>
              <w:spacing w:before="20" w:after="20"/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保健所</w:t>
            </w:r>
            <w:r>
              <w:rPr>
                <w:rFonts w:ascii="ＭＳ Ｐゴシック" w:eastAsia="ＭＳ Ｐゴシック" w:hAnsi="ＭＳ Ｐゴシック"/>
              </w:rPr>
              <w:tab/>
            </w:r>
            <w:r>
              <w:rPr>
                <w:rFonts w:ascii="ＭＳ Ｐゴシック" w:eastAsia="ＭＳ Ｐゴシック" w:hAnsi="ＭＳ Ｐゴシック" w:hint="eastAsia"/>
              </w:rPr>
              <w:t>４．その他（　　　　　　　　　　　　　　　　　　　　　　　）</w:t>
            </w:r>
          </w:p>
        </w:tc>
      </w:tr>
      <w:tr w:rsidR="00741006">
        <w:trPr>
          <w:trHeight w:val="567"/>
        </w:trPr>
        <w:tc>
          <w:tcPr>
            <w:tcW w:w="1659" w:type="dxa"/>
            <w:vAlign w:val="center"/>
          </w:tcPr>
          <w:p w:rsidR="00741006" w:rsidRDefault="009872AE">
            <w:pPr>
              <w:spacing w:before="20" w:after="20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退院後の連絡先</w:t>
            </w:r>
          </w:p>
        </w:tc>
        <w:tc>
          <w:tcPr>
            <w:tcW w:w="7893" w:type="dxa"/>
            <w:gridSpan w:val="8"/>
            <w:vAlign w:val="center"/>
          </w:tcPr>
          <w:p w:rsidR="00741006" w:rsidRDefault="00741006">
            <w:pPr>
              <w:tabs>
                <w:tab w:val="left" w:pos="1602"/>
              </w:tabs>
              <w:spacing w:before="20" w:after="20"/>
              <w:rPr>
                <w:rFonts w:ascii="ＭＳ Ｐゴシック" w:eastAsia="ＭＳ Ｐゴシック" w:hAnsi="ＭＳ Ｐゴシック"/>
              </w:rPr>
            </w:pPr>
          </w:p>
        </w:tc>
      </w:tr>
      <w:tr w:rsidR="00741006">
        <w:trPr>
          <w:trHeight w:val="567"/>
        </w:trPr>
        <w:tc>
          <w:tcPr>
            <w:tcW w:w="1659" w:type="dxa"/>
            <w:vAlign w:val="center"/>
          </w:tcPr>
          <w:p w:rsidR="00741006" w:rsidRDefault="009872AE">
            <w:pPr>
              <w:spacing w:before="20" w:after="20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連絡事項</w:t>
            </w:r>
            <w:r>
              <w:rPr>
                <w:rFonts w:ascii="ＭＳ Ｐゴシック" w:eastAsia="ＭＳ Ｐゴシック" w:hAnsi="ＭＳ Ｐゴシック" w:hint="eastAsia"/>
                <w:sz w:val="28"/>
                <w:vertAlign w:val="superscript"/>
              </w:rPr>
              <w:t>*</w:t>
            </w:r>
          </w:p>
        </w:tc>
        <w:tc>
          <w:tcPr>
            <w:tcW w:w="7893" w:type="dxa"/>
            <w:gridSpan w:val="8"/>
            <w:vAlign w:val="bottom"/>
          </w:tcPr>
          <w:p w:rsidR="00741006" w:rsidRDefault="00741006">
            <w:pPr>
              <w:tabs>
                <w:tab w:val="left" w:pos="1602"/>
              </w:tabs>
              <w:spacing w:before="20" w:after="2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741006" w:rsidRDefault="009872AE">
      <w:pPr>
        <w:jc w:val="left"/>
        <w:rPr>
          <w:rFonts w:ascii="ＭＳ Ｐゴシック" w:eastAsia="ＭＳ Ｐゴシック" w:hAnsi="ＭＳ Ｐゴシック"/>
          <w:u w:val="wave"/>
        </w:rPr>
      </w:pPr>
      <w:r>
        <w:rPr>
          <w:rFonts w:ascii="ＭＳ Ｐゴシック" w:eastAsia="ＭＳ Ｐゴシック" w:hAnsi="ＭＳ Ｐゴシック" w:hint="eastAsia"/>
          <w:u w:val="wave"/>
        </w:rPr>
        <w:t>*</w:t>
      </w:r>
      <w:r>
        <w:rPr>
          <w:rFonts w:ascii="ＭＳ Ｐゴシック" w:eastAsia="ＭＳ Ｐゴシック" w:hAnsi="ＭＳ Ｐゴシック" w:hint="eastAsia"/>
          <w:sz w:val="18"/>
          <w:u w:val="wave"/>
        </w:rPr>
        <w:t>保健師が訪問する時の注意等がありましたらご記入ください。</w:t>
      </w:r>
    </w:p>
    <w:sectPr w:rsidR="00741006">
      <w:type w:val="continuous"/>
      <w:pgSz w:w="11906" w:h="16838"/>
      <w:pgMar w:top="624" w:right="1134" w:bottom="851" w:left="1418" w:header="851" w:footer="992" w:gutter="0"/>
      <w:cols w:space="720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2AE" w:rsidRDefault="009872AE">
      <w:r>
        <w:separator/>
      </w:r>
    </w:p>
  </w:endnote>
  <w:endnote w:type="continuationSeparator" w:id="0">
    <w:p w:rsidR="009872AE" w:rsidRDefault="0098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2AE" w:rsidRDefault="009872AE">
      <w:r>
        <w:separator/>
      </w:r>
    </w:p>
  </w:footnote>
  <w:footnote w:type="continuationSeparator" w:id="0">
    <w:p w:rsidR="009872AE" w:rsidRDefault="00987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006" w:rsidRDefault="009872AE">
    <w:pPr>
      <w:pStyle w:val="a4"/>
      <w:rPr>
        <w:rFonts w:ascii="ＭＳ Ｐゴシック" w:eastAsia="ＭＳ Ｐゴシック" w:hAnsi="ＭＳ Ｐゴシック"/>
        <w:sz w:val="18"/>
      </w:rPr>
    </w:pPr>
    <w:r>
      <w:rPr>
        <w:rFonts w:ascii="ＭＳ Ｐゴシック" w:eastAsia="ＭＳ Ｐゴシック" w:hAnsi="ＭＳ Ｐゴシック" w:hint="eastAsia"/>
        <w:sz w:val="18"/>
      </w:rPr>
      <w:t>様式第２号（法第５３条の１１）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6E6DAE8"/>
    <w:lvl w:ilvl="0" w:tplc="EA28A71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1A76652E"/>
    <w:lvl w:ilvl="0" w:tplc="5FDAC4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3932B986"/>
    <w:lvl w:ilvl="0" w:tplc="A594B51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0000004"/>
    <w:multiLevelType w:val="hybridMultilevel"/>
    <w:tmpl w:val="0FB01112"/>
    <w:lvl w:ilvl="0" w:tplc="265E6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1220C336"/>
    <w:lvl w:ilvl="0" w:tplc="467432C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dirty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006"/>
    <w:rsid w:val="00741006"/>
    <w:rsid w:val="009872AE"/>
    <w:rsid w:val="00CD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15B39F"/>
  <w15:docId w15:val="{7C042ABF-BA14-4F90-95C8-C5B88226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paragraph" w:styleId="a7">
    <w:name w:val="List Paragraph"/>
    <w:basedOn w:val="a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予防課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利根保健所予防課</dc:creator>
  <cp:lastModifiedBy>takasaki</cp:lastModifiedBy>
  <cp:revision>2</cp:revision>
  <cp:lastPrinted>2018-05-08T05:12:00Z</cp:lastPrinted>
  <dcterms:created xsi:type="dcterms:W3CDTF">2024-02-16T07:02:00Z</dcterms:created>
  <dcterms:modified xsi:type="dcterms:W3CDTF">2024-02-16T07:02:00Z</dcterms:modified>
</cp:coreProperties>
</file>