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様式第４号（第７条関係）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中小企業者資格取得支援事業補助金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交付決定変更申請書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（宛先）高崎商工会議所　会頭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（申請者）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2"/>
          <w:kern w:val="0"/>
          <w:fitText w:val="168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680" w:id="1"/>
        </w:rPr>
        <w:t>地</w:t>
      </w:r>
      <w:r>
        <w:rPr>
          <w:rFonts w:hint="eastAsia" w:ascii="ＭＳ 明朝" w:hAnsi="ＭＳ 明朝" w:eastAsia="ＭＳ 明朝"/>
          <w:kern w:val="0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2"/>
        </w:rPr>
        <w:t>事業所</w:t>
      </w:r>
      <w:r>
        <w:rPr>
          <w:rFonts w:hint="eastAsia" w:ascii="ＭＳ 明朝" w:hAnsi="ＭＳ 明朝" w:eastAsia="ＭＳ 明朝"/>
          <w:kern w:val="0"/>
          <w:fitText w:val="1680" w:id="2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3"/>
        </w:rPr>
        <w:t>代表者職・氏</w:t>
      </w:r>
      <w:r>
        <w:rPr>
          <w:rFonts w:hint="eastAsia" w:ascii="ＭＳ 明朝" w:hAnsi="ＭＳ 明朝" w:eastAsia="ＭＳ 明朝"/>
          <w:spacing w:val="3"/>
          <w:kern w:val="0"/>
          <w:fitText w:val="1680" w:id="3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　　　　　　　㊞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4"/>
        </w:rPr>
        <w:t>電話番</w:t>
      </w:r>
      <w:r>
        <w:rPr>
          <w:rFonts w:hint="eastAsia" w:ascii="ＭＳ 明朝" w:hAnsi="ＭＳ 明朝" w:eastAsia="ＭＳ 明朝"/>
          <w:kern w:val="0"/>
          <w:fitText w:val="1680" w:id="4"/>
        </w:rPr>
        <w:t>号</w:t>
      </w:r>
      <w:r>
        <w:rPr>
          <w:rFonts w:hint="eastAsia" w:ascii="ＭＳ 明朝" w:hAnsi="ＭＳ 明朝" w:eastAsia="ＭＳ 明朝"/>
          <w:kern w:val="0"/>
        </w:rPr>
        <w:t>　　　　　　（　　　　）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担当者所属・氏名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　年　　月　　日付けの補助金交付決定に対して、変更したいので、下記のとおり申請します。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3398"/>
        <w:gridCol w:w="3399"/>
      </w:tblGrid>
      <w:tr>
        <w:trPr>
          <w:trHeight w:val="851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変更の内容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変更の理由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補助金の額</w:t>
            </w:r>
          </w:p>
        </w:tc>
        <w:tc>
          <w:tcPr>
            <w:tcW w:w="339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　　　　　　　　　　円</w:t>
            </w:r>
          </w:p>
        </w:tc>
        <w:tc>
          <w:tcPr>
            <w:tcW w:w="339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　　　　　　　　　　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※但し、補助金の額は交付申請額を超える変更申請はできません。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〔添付資料〕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申請者の被雇用者であることを証明す</w:t>
      </w:r>
      <w:bookmarkStart w:id="0" w:name="_GoBack"/>
      <w:bookmarkEnd w:id="0"/>
      <w:r>
        <w:rPr>
          <w:rFonts w:hint="eastAsia" w:ascii="ＭＳ 明朝" w:hAnsi="ＭＳ 明朝" w:eastAsia="ＭＳ 明朝"/>
        </w:rPr>
        <w:t>る書類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受検申込したことを証明する書類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受検手数料が分かる書類（事業者が支払ったことの証明）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その他、会頭が提出を求める書類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49BC13C4"/>
    <w:lvl w:ilvl="0" w:tplc="C6183590">
      <w:start w:val="1"/>
      <w:numFmt w:val="decimal"/>
      <w:lvlText w:val="（%1）"/>
      <w:lvlJc w:val="left"/>
      <w:pPr>
        <w:ind w:left="62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8</Pages>
  <Words>0</Words>
  <Characters>1896</Characters>
  <Application>JUST Note</Application>
  <Lines>2281</Lines>
  <Paragraphs>191</Paragraphs>
  <CharactersWithSpaces>2624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takasaki</cp:lastModifiedBy>
  <cp:lastPrinted>2022-03-15T00:00:00Z</cp:lastPrinted>
  <dcterms:created xsi:type="dcterms:W3CDTF">2020-12-28T04:24:00Z</dcterms:created>
  <dcterms:modified xsi:type="dcterms:W3CDTF">2022-03-15T00:01:00Z</dcterms:modified>
  <cp:revision>27</cp:revision>
</cp:coreProperties>
</file>