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2BA" w:rsidRDefault="00A242BA" w:rsidP="00A242BA">
      <w:pPr>
        <w:jc w:val="center"/>
        <w:rPr>
          <w:rFonts w:ascii="ＭＳ 明朝" w:hAnsi="ＭＳ 明朝"/>
          <w:sz w:val="22"/>
        </w:rPr>
      </w:pPr>
      <w:r w:rsidRPr="00A242BA">
        <w:rPr>
          <w:rFonts w:ascii="ＭＳ 明朝" w:hAnsi="ＭＳ 明朝" w:hint="eastAsia"/>
          <w:sz w:val="22"/>
        </w:rPr>
        <w:t>廃業等届出書</w:t>
      </w:r>
    </w:p>
    <w:p w:rsidR="00A242BA" w:rsidRPr="00A242BA" w:rsidRDefault="00A242BA" w:rsidP="00A242BA">
      <w:pPr>
        <w:rPr>
          <w:rFonts w:ascii="ＭＳ 明朝" w:hAnsi="ＭＳ 明朝"/>
          <w:sz w:val="22"/>
        </w:rPr>
      </w:pPr>
    </w:p>
    <w:p w:rsidR="005814EA" w:rsidRDefault="00A242BA" w:rsidP="005814EA">
      <w:pPr>
        <w:wordWrap w:val="0"/>
        <w:jc w:val="right"/>
        <w:rPr>
          <w:rFonts w:ascii="ＭＳ 明朝" w:hAnsi="ＭＳ 明朝"/>
        </w:rPr>
      </w:pPr>
      <w:r w:rsidRPr="00A242BA">
        <w:rPr>
          <w:rFonts w:ascii="ＭＳ 明朝" w:hAnsi="ＭＳ 明朝" w:hint="eastAsia"/>
        </w:rPr>
        <w:t xml:space="preserve">　　年　　月　　</w:t>
      </w:r>
      <w:r w:rsidR="005814EA">
        <w:rPr>
          <w:rFonts w:ascii="ＭＳ 明朝" w:hAnsi="ＭＳ 明朝" w:hint="eastAsia"/>
        </w:rPr>
        <w:t xml:space="preserve">日　</w:t>
      </w:r>
    </w:p>
    <w:p w:rsidR="005814EA" w:rsidRDefault="005814EA" w:rsidP="005814EA">
      <w:pPr>
        <w:jc w:val="left"/>
        <w:rPr>
          <w:rFonts w:ascii="ＭＳ 明朝" w:hAnsi="ＭＳ 明朝"/>
        </w:rPr>
      </w:pPr>
    </w:p>
    <w:p w:rsidR="00A242BA" w:rsidRPr="00A242BA" w:rsidRDefault="00A242BA" w:rsidP="005814EA">
      <w:pPr>
        <w:ind w:right="840" w:firstLineChars="100" w:firstLine="210"/>
        <w:rPr>
          <w:rFonts w:ascii="ＭＳ 明朝" w:hAnsi="ＭＳ 明朝"/>
        </w:rPr>
      </w:pPr>
      <w:r w:rsidRPr="00A242BA">
        <w:rPr>
          <w:rFonts w:ascii="ＭＳ 明朝" w:hAnsi="ＭＳ 明朝" w:hint="eastAsia"/>
        </w:rPr>
        <w:t>（宛先）高崎市長</w:t>
      </w:r>
    </w:p>
    <w:p w:rsidR="00A242BA" w:rsidRDefault="00A242BA" w:rsidP="00A242BA">
      <w:pPr>
        <w:rPr>
          <w:rFonts w:ascii="ＭＳ 明朝" w:hAnsi="ＭＳ 明朝"/>
        </w:rPr>
      </w:pPr>
    </w:p>
    <w:p w:rsidR="003D6681" w:rsidRPr="00E93F8C" w:rsidRDefault="003D6681" w:rsidP="003D6681">
      <w:pPr>
        <w:ind w:firstLineChars="2000" w:firstLine="4200"/>
        <w:rPr>
          <w:rFonts w:ascii="ＭＳ 明朝" w:hAnsi="ＭＳ 明朝"/>
          <w:color w:val="FF0000"/>
        </w:rPr>
      </w:pPr>
      <w:r w:rsidRPr="00BA2495">
        <w:rPr>
          <w:rFonts w:ascii="ＭＳ 明朝" w:hAnsi="ＭＳ 明朝" w:hint="eastAsia"/>
        </w:rPr>
        <w:t>届出者</w:t>
      </w:r>
    </w:p>
    <w:p w:rsidR="00233E97" w:rsidRDefault="00233E97" w:rsidP="00233E97">
      <w:pPr>
        <w:ind w:firstLineChars="2000" w:firstLine="4200"/>
        <w:rPr>
          <w:rFonts w:ascii="ＭＳ 明朝" w:hAnsi="ＭＳ 明朝"/>
        </w:rPr>
      </w:pPr>
      <w:r>
        <w:rPr>
          <w:rFonts w:ascii="ＭＳ 明朝" w:hAnsi="ＭＳ 明朝" w:hint="eastAsia"/>
        </w:rPr>
        <w:t>（郵便番号）</w:t>
      </w:r>
    </w:p>
    <w:p w:rsidR="00A242BA" w:rsidRPr="00A242BA" w:rsidRDefault="00A242BA" w:rsidP="00A242BA">
      <w:pPr>
        <w:ind w:firstLineChars="2100" w:firstLine="4410"/>
        <w:rPr>
          <w:rFonts w:ascii="ＭＳ 明朝" w:hAnsi="ＭＳ 明朝"/>
        </w:rPr>
      </w:pPr>
      <w:r w:rsidRPr="00A242BA">
        <w:rPr>
          <w:rFonts w:ascii="ＭＳ 明朝" w:hAnsi="ＭＳ 明朝" w:hint="eastAsia"/>
        </w:rPr>
        <w:t>住　所</w:t>
      </w:r>
    </w:p>
    <w:p w:rsidR="00A242BA" w:rsidRDefault="00A242BA" w:rsidP="00A242BA">
      <w:pPr>
        <w:ind w:firstLineChars="2100" w:firstLine="4410"/>
        <w:rPr>
          <w:rFonts w:ascii="ＭＳ 明朝" w:hAnsi="ＭＳ 明朝"/>
        </w:rPr>
      </w:pPr>
      <w:r w:rsidRPr="00A242BA">
        <w:rPr>
          <w:rFonts w:ascii="ＭＳ 明朝" w:hAnsi="ＭＳ 明朝" w:hint="eastAsia"/>
        </w:rPr>
        <w:t>氏　名</w:t>
      </w:r>
    </w:p>
    <w:p w:rsidR="00A242BA" w:rsidRPr="00A242BA" w:rsidRDefault="00A242BA" w:rsidP="00A242BA">
      <w:pPr>
        <w:ind w:firstLineChars="2100" w:firstLine="4410"/>
        <w:rPr>
          <w:rFonts w:ascii="ＭＳ 明朝" w:hAnsi="ＭＳ 明朝"/>
        </w:rPr>
      </w:pPr>
      <w:r w:rsidRPr="00A242BA">
        <w:rPr>
          <w:rFonts w:ascii="ＭＳ 明朝" w:hAnsi="ＭＳ 明朝" w:hint="eastAsia"/>
        </w:rPr>
        <w:t>（法人にあっては、名称及び代表者の氏名）</w:t>
      </w:r>
    </w:p>
    <w:p w:rsidR="00A242BA" w:rsidRPr="00A242BA" w:rsidRDefault="00A242BA" w:rsidP="00A242BA">
      <w:pPr>
        <w:ind w:firstLineChars="2100" w:firstLine="4410"/>
        <w:rPr>
          <w:rFonts w:ascii="ＭＳ 明朝" w:hAnsi="ＭＳ 明朝"/>
        </w:rPr>
      </w:pPr>
      <w:r w:rsidRPr="00A242BA">
        <w:rPr>
          <w:rFonts w:ascii="ＭＳ 明朝" w:hAnsi="ＭＳ 明朝" w:hint="eastAsia"/>
        </w:rPr>
        <w:t>電話番号</w:t>
      </w:r>
    </w:p>
    <w:p w:rsidR="00A242BA" w:rsidRPr="00A242BA" w:rsidRDefault="00A242BA" w:rsidP="00A242BA">
      <w:pPr>
        <w:rPr>
          <w:rFonts w:ascii="ＭＳ 明朝" w:hAnsi="ＭＳ 明朝"/>
        </w:rPr>
      </w:pPr>
    </w:p>
    <w:p w:rsidR="00A242BA" w:rsidRPr="00A242BA" w:rsidRDefault="00A242BA" w:rsidP="00A242BA">
      <w:pPr>
        <w:rPr>
          <w:rFonts w:ascii="ＭＳ 明朝" w:hAnsi="ＭＳ 明朝"/>
        </w:rPr>
      </w:pPr>
      <w:r w:rsidRPr="00A242BA">
        <w:rPr>
          <w:rFonts w:ascii="ＭＳ 明朝" w:hAnsi="ＭＳ 明朝" w:hint="eastAsia"/>
        </w:rPr>
        <w:t xml:space="preserve">　下記の事由に該当することとなったので、使用済自動車の再資源化等に関する法律の規定により、届け出ます。</w:t>
      </w:r>
    </w:p>
    <w:p w:rsidR="00A242BA" w:rsidRPr="00A242BA" w:rsidRDefault="00A242BA" w:rsidP="00A242BA">
      <w:pPr>
        <w:jc w:val="center"/>
        <w:rPr>
          <w:rFonts w:ascii="ＭＳ 明朝" w:hAnsi="ＭＳ 明朝"/>
        </w:rPr>
      </w:pPr>
      <w:r w:rsidRPr="00A242BA">
        <w:rPr>
          <w:rFonts w:ascii="ＭＳ 明朝" w:hAnsi="ＭＳ 明朝" w:hint="eastAsia"/>
        </w:rPr>
        <w:t>記</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14"/>
        <w:gridCol w:w="590"/>
        <w:gridCol w:w="1575"/>
        <w:gridCol w:w="512"/>
        <w:gridCol w:w="513"/>
        <w:gridCol w:w="512"/>
        <w:gridCol w:w="513"/>
        <w:gridCol w:w="512"/>
        <w:gridCol w:w="513"/>
        <w:gridCol w:w="512"/>
        <w:gridCol w:w="513"/>
        <w:gridCol w:w="512"/>
        <w:gridCol w:w="513"/>
        <w:gridCol w:w="512"/>
      </w:tblGrid>
      <w:tr w:rsidR="005814EA" w:rsidRPr="00A242BA" w:rsidTr="005814EA">
        <w:trPr>
          <w:trHeight w:hRule="exact" w:val="340"/>
        </w:trPr>
        <w:tc>
          <w:tcPr>
            <w:tcW w:w="943" w:type="pct"/>
            <w:vMerge w:val="restart"/>
            <w:tcBorders>
              <w:right w:val="single" w:sz="4" w:space="0" w:color="auto"/>
            </w:tcBorders>
            <w:shd w:val="clear" w:color="auto" w:fill="auto"/>
            <w:vAlign w:val="center"/>
          </w:tcPr>
          <w:p w:rsidR="005814EA" w:rsidRDefault="005814EA" w:rsidP="005814EA">
            <w:pPr>
              <w:jc w:val="center"/>
              <w:rPr>
                <w:rFonts w:ascii="ＭＳ 明朝" w:hAnsi="ＭＳ 明朝"/>
              </w:rPr>
            </w:pPr>
            <w:r w:rsidRPr="00A242BA">
              <w:rPr>
                <w:rFonts w:ascii="ＭＳ 明朝" w:hAnsi="ＭＳ 明朝" w:hint="eastAsia"/>
              </w:rPr>
              <w:t>登録・許可を</w:t>
            </w:r>
          </w:p>
          <w:p w:rsidR="005814EA" w:rsidRPr="00A242BA" w:rsidRDefault="005814EA" w:rsidP="005814EA">
            <w:pPr>
              <w:jc w:val="center"/>
              <w:rPr>
                <w:rFonts w:ascii="ＭＳ 明朝" w:hAnsi="ＭＳ 明朝"/>
              </w:rPr>
            </w:pPr>
            <w:r w:rsidRPr="00A242BA">
              <w:rPr>
                <w:rFonts w:ascii="ＭＳ 明朝" w:hAnsi="ＭＳ 明朝" w:hint="eastAsia"/>
              </w:rPr>
              <w:t>受けていた者</w:t>
            </w:r>
          </w:p>
        </w:tc>
        <w:tc>
          <w:tcPr>
            <w:tcW w:w="1126" w:type="pct"/>
            <w:gridSpan w:val="2"/>
            <w:tcBorders>
              <w:left w:val="single" w:sz="4" w:space="0" w:color="auto"/>
              <w:bottom w:val="single" w:sz="4" w:space="0" w:color="auto"/>
            </w:tcBorders>
            <w:shd w:val="clear" w:color="auto" w:fill="auto"/>
            <w:vAlign w:val="center"/>
          </w:tcPr>
          <w:p w:rsidR="005814EA" w:rsidRPr="00A242BA" w:rsidRDefault="005814EA" w:rsidP="00A242BA">
            <w:pPr>
              <w:jc w:val="center"/>
              <w:rPr>
                <w:rFonts w:ascii="ＭＳ 明朝" w:hAnsi="ＭＳ 明朝"/>
              </w:rPr>
            </w:pPr>
            <w:r w:rsidRPr="00A242BA">
              <w:rPr>
                <w:rFonts w:ascii="ＭＳ 明朝" w:hAnsi="ＭＳ 明朝" w:hint="eastAsia"/>
              </w:rPr>
              <w:t>登録・許可の区分※</w:t>
            </w:r>
          </w:p>
        </w:tc>
        <w:tc>
          <w:tcPr>
            <w:tcW w:w="2931" w:type="pct"/>
            <w:gridSpan w:val="11"/>
            <w:shd w:val="clear" w:color="auto" w:fill="auto"/>
            <w:vAlign w:val="center"/>
          </w:tcPr>
          <w:p w:rsidR="005814EA" w:rsidRPr="00A242BA" w:rsidRDefault="005814EA" w:rsidP="00A242BA">
            <w:pPr>
              <w:jc w:val="center"/>
              <w:rPr>
                <w:rFonts w:ascii="ＭＳ 明朝" w:hAnsi="ＭＳ 明朝"/>
              </w:rPr>
            </w:pPr>
            <w:r w:rsidRPr="00A242BA">
              <w:rPr>
                <w:rFonts w:ascii="ＭＳ 明朝" w:hAnsi="ＭＳ 明朝" w:hint="eastAsia"/>
              </w:rPr>
              <w:t>登録・許可番号</w:t>
            </w:r>
          </w:p>
        </w:tc>
      </w:tr>
      <w:tr w:rsidR="005814EA" w:rsidRPr="00A242BA" w:rsidTr="005814EA">
        <w:trPr>
          <w:trHeight w:hRule="exact" w:val="340"/>
        </w:trPr>
        <w:tc>
          <w:tcPr>
            <w:tcW w:w="943" w:type="pct"/>
            <w:vMerge/>
            <w:tcBorders>
              <w:right w:val="single" w:sz="4" w:space="0" w:color="auto"/>
            </w:tcBorders>
            <w:shd w:val="clear" w:color="auto" w:fill="auto"/>
          </w:tcPr>
          <w:p w:rsidR="005814EA" w:rsidRPr="00A242BA" w:rsidRDefault="005814EA" w:rsidP="00A242BA">
            <w:pPr>
              <w:rPr>
                <w:rFonts w:ascii="ＭＳ 明朝" w:hAnsi="ＭＳ 明朝"/>
              </w:rPr>
            </w:pPr>
          </w:p>
        </w:tc>
        <w:tc>
          <w:tcPr>
            <w:tcW w:w="1126" w:type="pct"/>
            <w:gridSpan w:val="2"/>
            <w:tcBorders>
              <w:top w:val="single" w:sz="4" w:space="0" w:color="auto"/>
              <w:left w:val="single" w:sz="4" w:space="0" w:color="auto"/>
              <w:bottom w:val="single" w:sz="4" w:space="0" w:color="auto"/>
            </w:tcBorders>
            <w:shd w:val="clear" w:color="auto" w:fill="auto"/>
            <w:vAlign w:val="center"/>
          </w:tcPr>
          <w:p w:rsidR="005814EA" w:rsidRPr="00A242BA" w:rsidRDefault="005814EA" w:rsidP="00A242BA">
            <w:pPr>
              <w:rPr>
                <w:rFonts w:ascii="ＭＳ 明朝" w:hAnsi="ＭＳ 明朝"/>
              </w:rPr>
            </w:pPr>
            <w:r>
              <w:rPr>
                <w:rFonts w:ascii="ＭＳ 明朝" w:hAnsi="ＭＳ 明朝" w:hint="eastAsia"/>
              </w:rPr>
              <w:t>□</w:t>
            </w:r>
            <w:r>
              <w:rPr>
                <w:rFonts w:ascii="ＭＳ 明朝" w:hAnsi="ＭＳ 明朝"/>
              </w:rPr>
              <w:t xml:space="preserve"> </w:t>
            </w:r>
            <w:r w:rsidRPr="00A242BA">
              <w:rPr>
                <w:rFonts w:ascii="ＭＳ 明朝" w:hAnsi="ＭＳ 明朝" w:hint="eastAsia"/>
              </w:rPr>
              <w:t>引取業者</w:t>
            </w:r>
          </w:p>
        </w:tc>
        <w:tc>
          <w:tcPr>
            <w:tcW w:w="266" w:type="pct"/>
            <w:tcBorders>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7"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6"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7"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6"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7"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6"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7"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6"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7"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6" w:type="pct"/>
            <w:tcBorders>
              <w:left w:val="dashSmallGap" w:sz="4" w:space="0" w:color="auto"/>
            </w:tcBorders>
            <w:shd w:val="clear" w:color="auto" w:fill="auto"/>
            <w:vAlign w:val="center"/>
          </w:tcPr>
          <w:p w:rsidR="005814EA" w:rsidRPr="00A242BA" w:rsidRDefault="005814EA" w:rsidP="00A242BA">
            <w:pPr>
              <w:rPr>
                <w:rFonts w:ascii="ＭＳ 明朝" w:hAnsi="ＭＳ 明朝"/>
              </w:rPr>
            </w:pPr>
          </w:p>
        </w:tc>
      </w:tr>
      <w:tr w:rsidR="005814EA" w:rsidRPr="00A242BA" w:rsidTr="005814EA">
        <w:trPr>
          <w:trHeight w:hRule="exact" w:val="340"/>
        </w:trPr>
        <w:tc>
          <w:tcPr>
            <w:tcW w:w="943" w:type="pct"/>
            <w:vMerge/>
            <w:tcBorders>
              <w:right w:val="single" w:sz="4" w:space="0" w:color="auto"/>
            </w:tcBorders>
            <w:shd w:val="clear" w:color="auto" w:fill="auto"/>
          </w:tcPr>
          <w:p w:rsidR="005814EA" w:rsidRPr="00A242BA" w:rsidRDefault="005814EA" w:rsidP="00A242BA">
            <w:pPr>
              <w:rPr>
                <w:rFonts w:ascii="ＭＳ 明朝" w:hAnsi="ＭＳ 明朝"/>
              </w:rPr>
            </w:pPr>
          </w:p>
        </w:tc>
        <w:tc>
          <w:tcPr>
            <w:tcW w:w="1126" w:type="pct"/>
            <w:gridSpan w:val="2"/>
            <w:tcBorders>
              <w:top w:val="single" w:sz="4" w:space="0" w:color="auto"/>
              <w:left w:val="single" w:sz="4" w:space="0" w:color="auto"/>
              <w:bottom w:val="single" w:sz="4" w:space="0" w:color="auto"/>
            </w:tcBorders>
            <w:shd w:val="clear" w:color="auto" w:fill="auto"/>
            <w:vAlign w:val="center"/>
          </w:tcPr>
          <w:p w:rsidR="005814EA" w:rsidRPr="00A242BA" w:rsidRDefault="005814EA" w:rsidP="00A242BA">
            <w:pPr>
              <w:rPr>
                <w:rFonts w:ascii="ＭＳ 明朝" w:hAnsi="ＭＳ 明朝"/>
              </w:rPr>
            </w:pPr>
            <w:r>
              <w:rPr>
                <w:rFonts w:ascii="ＭＳ 明朝" w:hAnsi="ＭＳ 明朝" w:hint="eastAsia"/>
              </w:rPr>
              <w:t xml:space="preserve">□ </w:t>
            </w:r>
            <w:r w:rsidRPr="00A242BA">
              <w:rPr>
                <w:rFonts w:ascii="ＭＳ 明朝" w:hAnsi="ＭＳ 明朝" w:hint="eastAsia"/>
              </w:rPr>
              <w:t>フロン類回収業者</w:t>
            </w:r>
          </w:p>
        </w:tc>
        <w:tc>
          <w:tcPr>
            <w:tcW w:w="266" w:type="pct"/>
            <w:tcBorders>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7"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6"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7"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6"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7"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6"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7"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6"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7"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6" w:type="pct"/>
            <w:tcBorders>
              <w:left w:val="dashSmallGap" w:sz="4" w:space="0" w:color="auto"/>
            </w:tcBorders>
            <w:shd w:val="clear" w:color="auto" w:fill="auto"/>
            <w:vAlign w:val="center"/>
          </w:tcPr>
          <w:p w:rsidR="005814EA" w:rsidRPr="00A242BA" w:rsidRDefault="005814EA" w:rsidP="00A242BA">
            <w:pPr>
              <w:rPr>
                <w:rFonts w:ascii="ＭＳ 明朝" w:hAnsi="ＭＳ 明朝"/>
              </w:rPr>
            </w:pPr>
          </w:p>
        </w:tc>
      </w:tr>
      <w:tr w:rsidR="005814EA" w:rsidRPr="00A242BA" w:rsidTr="005814EA">
        <w:trPr>
          <w:trHeight w:hRule="exact" w:val="340"/>
        </w:trPr>
        <w:tc>
          <w:tcPr>
            <w:tcW w:w="943" w:type="pct"/>
            <w:vMerge/>
            <w:tcBorders>
              <w:right w:val="single" w:sz="4" w:space="0" w:color="auto"/>
            </w:tcBorders>
            <w:shd w:val="clear" w:color="auto" w:fill="auto"/>
          </w:tcPr>
          <w:p w:rsidR="005814EA" w:rsidRPr="00A242BA" w:rsidRDefault="005814EA" w:rsidP="00A242BA">
            <w:pPr>
              <w:rPr>
                <w:rFonts w:ascii="ＭＳ 明朝" w:hAnsi="ＭＳ 明朝"/>
              </w:rPr>
            </w:pPr>
          </w:p>
        </w:tc>
        <w:tc>
          <w:tcPr>
            <w:tcW w:w="1126" w:type="pct"/>
            <w:gridSpan w:val="2"/>
            <w:tcBorders>
              <w:top w:val="single" w:sz="4" w:space="0" w:color="auto"/>
              <w:left w:val="single" w:sz="4" w:space="0" w:color="auto"/>
              <w:bottom w:val="single" w:sz="4" w:space="0" w:color="auto"/>
            </w:tcBorders>
            <w:shd w:val="clear" w:color="auto" w:fill="auto"/>
            <w:vAlign w:val="center"/>
          </w:tcPr>
          <w:p w:rsidR="005814EA" w:rsidRPr="00A242BA" w:rsidRDefault="005814EA" w:rsidP="00A242BA">
            <w:pPr>
              <w:rPr>
                <w:rFonts w:ascii="ＭＳ 明朝" w:hAnsi="ＭＳ 明朝"/>
              </w:rPr>
            </w:pPr>
            <w:r>
              <w:rPr>
                <w:rFonts w:ascii="ＭＳ 明朝" w:hAnsi="ＭＳ 明朝" w:hint="eastAsia"/>
              </w:rPr>
              <w:t xml:space="preserve">□ </w:t>
            </w:r>
            <w:r w:rsidRPr="00A242BA">
              <w:rPr>
                <w:rFonts w:ascii="ＭＳ 明朝" w:hAnsi="ＭＳ 明朝" w:hint="eastAsia"/>
              </w:rPr>
              <w:t>解体業者</w:t>
            </w:r>
          </w:p>
        </w:tc>
        <w:tc>
          <w:tcPr>
            <w:tcW w:w="266" w:type="pct"/>
            <w:tcBorders>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7"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6"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7"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6"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7"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6"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7"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6"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7"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6" w:type="pct"/>
            <w:tcBorders>
              <w:left w:val="dashSmallGap" w:sz="4" w:space="0" w:color="auto"/>
            </w:tcBorders>
            <w:shd w:val="clear" w:color="auto" w:fill="auto"/>
            <w:vAlign w:val="center"/>
          </w:tcPr>
          <w:p w:rsidR="005814EA" w:rsidRPr="00A242BA" w:rsidRDefault="005814EA" w:rsidP="00A242BA">
            <w:pPr>
              <w:rPr>
                <w:rFonts w:ascii="ＭＳ 明朝" w:hAnsi="ＭＳ 明朝"/>
              </w:rPr>
            </w:pPr>
          </w:p>
        </w:tc>
      </w:tr>
      <w:tr w:rsidR="005814EA" w:rsidRPr="00A242BA" w:rsidTr="005814EA">
        <w:trPr>
          <w:trHeight w:hRule="exact" w:val="340"/>
        </w:trPr>
        <w:tc>
          <w:tcPr>
            <w:tcW w:w="943" w:type="pct"/>
            <w:vMerge/>
            <w:tcBorders>
              <w:right w:val="single" w:sz="4" w:space="0" w:color="auto"/>
            </w:tcBorders>
            <w:shd w:val="clear" w:color="auto" w:fill="auto"/>
          </w:tcPr>
          <w:p w:rsidR="005814EA" w:rsidRPr="00A242BA" w:rsidRDefault="005814EA" w:rsidP="00A242BA">
            <w:pPr>
              <w:rPr>
                <w:rFonts w:ascii="ＭＳ 明朝" w:hAnsi="ＭＳ 明朝"/>
              </w:rPr>
            </w:pPr>
          </w:p>
        </w:tc>
        <w:tc>
          <w:tcPr>
            <w:tcW w:w="1126" w:type="pct"/>
            <w:gridSpan w:val="2"/>
            <w:tcBorders>
              <w:top w:val="single" w:sz="4" w:space="0" w:color="auto"/>
              <w:left w:val="single" w:sz="4" w:space="0" w:color="auto"/>
              <w:bottom w:val="single" w:sz="4" w:space="0" w:color="auto"/>
            </w:tcBorders>
            <w:shd w:val="clear" w:color="auto" w:fill="auto"/>
            <w:vAlign w:val="center"/>
          </w:tcPr>
          <w:p w:rsidR="005814EA" w:rsidRPr="00A242BA" w:rsidRDefault="005814EA" w:rsidP="00A242BA">
            <w:pPr>
              <w:rPr>
                <w:rFonts w:ascii="ＭＳ 明朝" w:hAnsi="ＭＳ 明朝"/>
              </w:rPr>
            </w:pPr>
            <w:r>
              <w:rPr>
                <w:rFonts w:ascii="ＭＳ 明朝" w:hAnsi="ＭＳ 明朝" w:hint="eastAsia"/>
              </w:rPr>
              <w:t xml:space="preserve">□ </w:t>
            </w:r>
            <w:r w:rsidRPr="00A242BA">
              <w:rPr>
                <w:rFonts w:ascii="ＭＳ 明朝" w:hAnsi="ＭＳ 明朝" w:hint="eastAsia"/>
              </w:rPr>
              <w:t>破砕業者</w:t>
            </w:r>
          </w:p>
        </w:tc>
        <w:tc>
          <w:tcPr>
            <w:tcW w:w="266" w:type="pct"/>
            <w:tcBorders>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7"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6"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7"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6"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7"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6"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7"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6"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7" w:type="pct"/>
            <w:tcBorders>
              <w:left w:val="dashSmallGap" w:sz="4" w:space="0" w:color="auto"/>
              <w:right w:val="dashSmallGap" w:sz="4" w:space="0" w:color="auto"/>
            </w:tcBorders>
            <w:shd w:val="clear" w:color="auto" w:fill="auto"/>
            <w:vAlign w:val="center"/>
          </w:tcPr>
          <w:p w:rsidR="005814EA" w:rsidRPr="00A242BA" w:rsidRDefault="005814EA" w:rsidP="00A242BA">
            <w:pPr>
              <w:rPr>
                <w:rFonts w:ascii="ＭＳ 明朝" w:hAnsi="ＭＳ 明朝"/>
              </w:rPr>
            </w:pPr>
          </w:p>
        </w:tc>
        <w:tc>
          <w:tcPr>
            <w:tcW w:w="266" w:type="pct"/>
            <w:tcBorders>
              <w:left w:val="dashSmallGap" w:sz="4" w:space="0" w:color="auto"/>
            </w:tcBorders>
            <w:shd w:val="clear" w:color="auto" w:fill="auto"/>
            <w:vAlign w:val="center"/>
          </w:tcPr>
          <w:p w:rsidR="005814EA" w:rsidRPr="00A242BA" w:rsidRDefault="005814EA" w:rsidP="00A242BA">
            <w:pPr>
              <w:rPr>
                <w:rFonts w:ascii="ＭＳ 明朝" w:hAnsi="ＭＳ 明朝"/>
              </w:rPr>
            </w:pPr>
          </w:p>
        </w:tc>
      </w:tr>
      <w:tr w:rsidR="005814EA" w:rsidRPr="00A242BA" w:rsidTr="0091241E">
        <w:trPr>
          <w:trHeight w:val="1701"/>
        </w:trPr>
        <w:tc>
          <w:tcPr>
            <w:tcW w:w="943" w:type="pct"/>
            <w:vMerge/>
            <w:tcBorders>
              <w:right w:val="single" w:sz="4" w:space="0" w:color="auto"/>
            </w:tcBorders>
            <w:shd w:val="clear" w:color="auto" w:fill="auto"/>
          </w:tcPr>
          <w:p w:rsidR="005814EA" w:rsidRPr="00A242BA" w:rsidRDefault="005814EA" w:rsidP="00A242BA">
            <w:pPr>
              <w:rPr>
                <w:rFonts w:ascii="ＭＳ 明朝" w:hAnsi="ＭＳ 明朝"/>
              </w:rPr>
            </w:pPr>
          </w:p>
        </w:tc>
        <w:tc>
          <w:tcPr>
            <w:tcW w:w="4057" w:type="pct"/>
            <w:gridSpan w:val="13"/>
            <w:tcBorders>
              <w:top w:val="single" w:sz="4" w:space="0" w:color="auto"/>
              <w:left w:val="single" w:sz="4" w:space="0" w:color="auto"/>
              <w:bottom w:val="single" w:sz="4" w:space="0" w:color="auto"/>
            </w:tcBorders>
            <w:shd w:val="clear" w:color="auto" w:fill="auto"/>
          </w:tcPr>
          <w:p w:rsidR="005814EA" w:rsidRDefault="005814EA" w:rsidP="006730F1">
            <w:pPr>
              <w:rPr>
                <w:rFonts w:ascii="ＭＳ 明朝" w:hAnsi="ＭＳ 明朝"/>
              </w:rPr>
            </w:pPr>
          </w:p>
          <w:p w:rsidR="005814EA" w:rsidRDefault="005814EA" w:rsidP="005814EA">
            <w:pPr>
              <w:ind w:firstLineChars="100" w:firstLine="210"/>
              <w:rPr>
                <w:rFonts w:ascii="ＭＳ 明朝" w:hAnsi="ＭＳ 明朝"/>
              </w:rPr>
            </w:pPr>
            <w:r>
              <w:rPr>
                <w:rFonts w:ascii="ＭＳ 明朝" w:hAnsi="ＭＳ 明朝" w:hint="eastAsia"/>
              </w:rPr>
              <w:t>住　所</w:t>
            </w:r>
          </w:p>
          <w:p w:rsidR="005814EA" w:rsidRDefault="005814EA" w:rsidP="006730F1">
            <w:pPr>
              <w:rPr>
                <w:rFonts w:ascii="ＭＳ 明朝" w:hAnsi="ＭＳ 明朝"/>
              </w:rPr>
            </w:pPr>
          </w:p>
          <w:p w:rsidR="005814EA" w:rsidRDefault="005814EA" w:rsidP="005814EA">
            <w:pPr>
              <w:ind w:firstLineChars="100" w:firstLine="210"/>
              <w:rPr>
                <w:rFonts w:ascii="ＭＳ 明朝" w:hAnsi="ＭＳ 明朝"/>
              </w:rPr>
            </w:pPr>
            <w:r>
              <w:rPr>
                <w:rFonts w:ascii="ＭＳ 明朝" w:hAnsi="ＭＳ 明朝" w:hint="eastAsia"/>
              </w:rPr>
              <w:t>氏　名</w:t>
            </w:r>
          </w:p>
          <w:p w:rsidR="005814EA" w:rsidRDefault="005814EA" w:rsidP="005814EA">
            <w:pPr>
              <w:ind w:firstLineChars="100" w:firstLine="210"/>
              <w:rPr>
                <w:rFonts w:ascii="ＭＳ 明朝" w:hAnsi="ＭＳ 明朝"/>
              </w:rPr>
            </w:pPr>
            <w:r>
              <w:rPr>
                <w:rFonts w:ascii="ＭＳ 明朝" w:hAnsi="ＭＳ 明朝" w:hint="eastAsia"/>
              </w:rPr>
              <w:t>（</w:t>
            </w:r>
            <w:r w:rsidRPr="00A242BA">
              <w:rPr>
                <w:rFonts w:ascii="ＭＳ 明朝" w:hAnsi="ＭＳ 明朝" w:hint="eastAsia"/>
              </w:rPr>
              <w:t>法人にあっては、名称及び代表者の氏名</w:t>
            </w:r>
            <w:r>
              <w:rPr>
                <w:rFonts w:ascii="ＭＳ 明朝" w:hAnsi="ＭＳ 明朝" w:hint="eastAsia"/>
              </w:rPr>
              <w:t>）</w:t>
            </w:r>
          </w:p>
          <w:p w:rsidR="005814EA" w:rsidRPr="006730F1" w:rsidRDefault="005814EA" w:rsidP="006730F1">
            <w:pPr>
              <w:rPr>
                <w:rFonts w:ascii="ＭＳ 明朝" w:hAnsi="ＭＳ 明朝"/>
              </w:rPr>
            </w:pPr>
          </w:p>
        </w:tc>
      </w:tr>
      <w:tr w:rsidR="006730F1" w:rsidRPr="00A242BA" w:rsidTr="005814EA">
        <w:trPr>
          <w:trHeight w:hRule="exact" w:val="1701"/>
        </w:trPr>
        <w:tc>
          <w:tcPr>
            <w:tcW w:w="943" w:type="pct"/>
            <w:tcBorders>
              <w:right w:val="single" w:sz="4" w:space="0" w:color="auto"/>
            </w:tcBorders>
            <w:shd w:val="clear" w:color="auto" w:fill="auto"/>
            <w:vAlign w:val="center"/>
          </w:tcPr>
          <w:p w:rsidR="006730F1" w:rsidRPr="00A242BA" w:rsidRDefault="006730F1" w:rsidP="005814EA">
            <w:pPr>
              <w:jc w:val="center"/>
              <w:rPr>
                <w:rFonts w:ascii="ＭＳ 明朝" w:hAnsi="ＭＳ 明朝"/>
              </w:rPr>
            </w:pPr>
            <w:r>
              <w:rPr>
                <w:rFonts w:ascii="ＭＳ 明朝" w:hAnsi="ＭＳ 明朝" w:hint="eastAsia"/>
              </w:rPr>
              <w:t>届出の事由※</w:t>
            </w:r>
          </w:p>
        </w:tc>
        <w:tc>
          <w:tcPr>
            <w:tcW w:w="4057" w:type="pct"/>
            <w:gridSpan w:val="13"/>
            <w:tcBorders>
              <w:top w:val="single" w:sz="4" w:space="0" w:color="auto"/>
              <w:left w:val="single" w:sz="4" w:space="0" w:color="auto"/>
              <w:bottom w:val="single" w:sz="4" w:space="0" w:color="auto"/>
            </w:tcBorders>
            <w:shd w:val="clear" w:color="auto" w:fill="auto"/>
            <w:vAlign w:val="center"/>
          </w:tcPr>
          <w:p w:rsidR="006730F1" w:rsidRPr="00A242BA" w:rsidRDefault="006730F1" w:rsidP="006730F1">
            <w:pPr>
              <w:rPr>
                <w:rFonts w:ascii="ＭＳ 明朝" w:hAnsi="ＭＳ 明朝"/>
              </w:rPr>
            </w:pPr>
            <w:r w:rsidRPr="00A242BA">
              <w:rPr>
                <w:rFonts w:ascii="ＭＳ 明朝" w:hAnsi="ＭＳ 明朝" w:hint="eastAsia"/>
              </w:rPr>
              <w:t>□</w:t>
            </w:r>
            <w:r>
              <w:rPr>
                <w:rFonts w:ascii="ＭＳ 明朝" w:hAnsi="ＭＳ 明朝" w:hint="eastAsia"/>
              </w:rPr>
              <w:t xml:space="preserve"> </w:t>
            </w:r>
            <w:r w:rsidRPr="00A242BA">
              <w:rPr>
                <w:rFonts w:ascii="ＭＳ 明朝" w:hAnsi="ＭＳ 明朝" w:hint="eastAsia"/>
              </w:rPr>
              <w:t>死亡</w:t>
            </w:r>
          </w:p>
          <w:p w:rsidR="006730F1" w:rsidRPr="00A242BA" w:rsidRDefault="006730F1" w:rsidP="006730F1">
            <w:pPr>
              <w:rPr>
                <w:rFonts w:ascii="ＭＳ 明朝" w:hAnsi="ＭＳ 明朝"/>
              </w:rPr>
            </w:pPr>
            <w:r w:rsidRPr="00A242BA">
              <w:rPr>
                <w:rFonts w:ascii="ＭＳ 明朝" w:hAnsi="ＭＳ 明朝" w:hint="eastAsia"/>
              </w:rPr>
              <w:t>□</w:t>
            </w:r>
            <w:r>
              <w:rPr>
                <w:rFonts w:ascii="ＭＳ 明朝" w:hAnsi="ＭＳ 明朝" w:hint="eastAsia"/>
              </w:rPr>
              <w:t xml:space="preserve"> </w:t>
            </w:r>
            <w:r w:rsidRPr="00A242BA">
              <w:rPr>
                <w:rFonts w:ascii="ＭＳ 明朝" w:hAnsi="ＭＳ 明朝" w:hint="eastAsia"/>
              </w:rPr>
              <w:t xml:space="preserve">合併による消滅（法人の場合）　</w:t>
            </w:r>
            <w:r w:rsidRPr="00A242BA">
              <w:rPr>
                <w:rFonts w:ascii="ＭＳ 明朝" w:hAnsi="ＭＳ 明朝" w:hint="eastAsia"/>
                <w:u w:val="single"/>
              </w:rPr>
              <w:t xml:space="preserve">合併相手の名称　　　　　　　　　　　　</w:t>
            </w:r>
          </w:p>
          <w:p w:rsidR="006730F1" w:rsidRPr="00A242BA" w:rsidRDefault="006730F1" w:rsidP="006730F1">
            <w:pPr>
              <w:rPr>
                <w:rFonts w:ascii="ＭＳ 明朝" w:hAnsi="ＭＳ 明朝"/>
              </w:rPr>
            </w:pPr>
            <w:r w:rsidRPr="00A242BA">
              <w:rPr>
                <w:rFonts w:ascii="ＭＳ 明朝" w:hAnsi="ＭＳ 明朝" w:hint="eastAsia"/>
              </w:rPr>
              <w:t>□</w:t>
            </w:r>
            <w:r>
              <w:rPr>
                <w:rFonts w:ascii="ＭＳ 明朝" w:hAnsi="ＭＳ 明朝" w:hint="eastAsia"/>
              </w:rPr>
              <w:t xml:space="preserve"> </w:t>
            </w:r>
            <w:r w:rsidRPr="00A242BA">
              <w:rPr>
                <w:rFonts w:ascii="ＭＳ 明朝" w:hAnsi="ＭＳ 明朝" w:hint="eastAsia"/>
              </w:rPr>
              <w:t>破産による解散（法人の場合）</w:t>
            </w:r>
          </w:p>
          <w:p w:rsidR="006730F1" w:rsidRPr="00A242BA" w:rsidRDefault="006730F1" w:rsidP="006730F1">
            <w:pPr>
              <w:rPr>
                <w:rFonts w:ascii="ＭＳ 明朝" w:hAnsi="ＭＳ 明朝"/>
              </w:rPr>
            </w:pPr>
            <w:r w:rsidRPr="00A242BA">
              <w:rPr>
                <w:rFonts w:ascii="ＭＳ 明朝" w:hAnsi="ＭＳ 明朝" w:hint="eastAsia"/>
              </w:rPr>
              <w:t>□</w:t>
            </w:r>
            <w:r>
              <w:rPr>
                <w:rFonts w:ascii="ＭＳ 明朝" w:hAnsi="ＭＳ 明朝" w:hint="eastAsia"/>
              </w:rPr>
              <w:t xml:space="preserve"> </w:t>
            </w:r>
            <w:r w:rsidRPr="00A242BA">
              <w:rPr>
                <w:rFonts w:ascii="ＭＳ 明朝" w:hAnsi="ＭＳ 明朝" w:hint="eastAsia"/>
              </w:rPr>
              <w:t>合併及び破産以外の理由による解散（法人の場合）</w:t>
            </w:r>
          </w:p>
          <w:p w:rsidR="006730F1" w:rsidRPr="00A242BA" w:rsidRDefault="006730F1" w:rsidP="006730F1">
            <w:pPr>
              <w:rPr>
                <w:rFonts w:ascii="ＭＳ 明朝" w:hAnsi="ＭＳ 明朝"/>
              </w:rPr>
            </w:pPr>
            <w:r w:rsidRPr="00A242BA">
              <w:rPr>
                <w:rFonts w:ascii="ＭＳ 明朝" w:hAnsi="ＭＳ 明朝" w:hint="eastAsia"/>
              </w:rPr>
              <w:t>□</w:t>
            </w:r>
            <w:r>
              <w:rPr>
                <w:rFonts w:ascii="ＭＳ 明朝" w:hAnsi="ＭＳ 明朝" w:hint="eastAsia"/>
              </w:rPr>
              <w:t xml:space="preserve"> </w:t>
            </w:r>
            <w:r w:rsidRPr="00A242BA">
              <w:rPr>
                <w:rFonts w:ascii="ＭＳ 明朝" w:hAnsi="ＭＳ 明朝" w:hint="eastAsia"/>
              </w:rPr>
              <w:t>登録・許可に係る次に掲げる業の廃止※</w:t>
            </w:r>
          </w:p>
          <w:p w:rsidR="006730F1" w:rsidRPr="006730F1" w:rsidRDefault="006730F1" w:rsidP="006730F1">
            <w:pPr>
              <w:ind w:firstLineChars="100" w:firstLine="210"/>
              <w:rPr>
                <w:rFonts w:ascii="ＭＳ 明朝" w:hAnsi="ＭＳ 明朝"/>
              </w:rPr>
            </w:pPr>
            <w:r w:rsidRPr="00A242BA">
              <w:rPr>
                <w:rFonts w:ascii="ＭＳ 明朝" w:hAnsi="ＭＳ 明朝" w:hint="eastAsia"/>
              </w:rPr>
              <w:t>（引取業・フロン類回収業・解体業・破砕業（破砕前処理・破砕処理））</w:t>
            </w:r>
          </w:p>
        </w:tc>
      </w:tr>
      <w:tr w:rsidR="0091241E" w:rsidRPr="00A242BA" w:rsidTr="005814EA">
        <w:trPr>
          <w:trHeight w:hRule="exact" w:val="397"/>
        </w:trPr>
        <w:tc>
          <w:tcPr>
            <w:tcW w:w="1250" w:type="pct"/>
            <w:gridSpan w:val="2"/>
            <w:shd w:val="clear" w:color="auto" w:fill="auto"/>
            <w:vAlign w:val="center"/>
          </w:tcPr>
          <w:p w:rsidR="0091241E" w:rsidRPr="00A242BA" w:rsidRDefault="0091241E" w:rsidP="009530A6">
            <w:pPr>
              <w:jc w:val="center"/>
              <w:rPr>
                <w:rFonts w:ascii="ＭＳ 明朝" w:hAnsi="ＭＳ 明朝"/>
              </w:rPr>
            </w:pPr>
            <w:r>
              <w:rPr>
                <w:rFonts w:ascii="ＭＳ 明朝" w:hAnsi="ＭＳ 明朝" w:hint="eastAsia"/>
              </w:rPr>
              <w:t>届出の事由が生じた日</w:t>
            </w:r>
          </w:p>
        </w:tc>
        <w:tc>
          <w:tcPr>
            <w:tcW w:w="3750" w:type="pct"/>
            <w:gridSpan w:val="12"/>
            <w:tcBorders>
              <w:top w:val="single" w:sz="4" w:space="0" w:color="auto"/>
              <w:left w:val="single" w:sz="4" w:space="0" w:color="auto"/>
              <w:bottom w:val="single" w:sz="4" w:space="0" w:color="auto"/>
            </w:tcBorders>
            <w:shd w:val="clear" w:color="auto" w:fill="auto"/>
            <w:vAlign w:val="center"/>
          </w:tcPr>
          <w:p w:rsidR="0091241E" w:rsidRPr="00A242BA" w:rsidRDefault="0091241E" w:rsidP="006730F1">
            <w:pPr>
              <w:rPr>
                <w:rFonts w:ascii="ＭＳ 明朝" w:hAnsi="ＭＳ 明朝"/>
              </w:rPr>
            </w:pPr>
          </w:p>
        </w:tc>
      </w:tr>
    </w:tbl>
    <w:p w:rsidR="00A242BA" w:rsidRPr="00A242BA" w:rsidRDefault="00A242BA" w:rsidP="00A242BA">
      <w:pPr>
        <w:rPr>
          <w:rFonts w:ascii="ＭＳ 明朝" w:hAnsi="ＭＳ 明朝"/>
          <w:vanish/>
        </w:rPr>
      </w:pPr>
    </w:p>
    <w:p w:rsidR="00A242BA" w:rsidRPr="00A242BA" w:rsidRDefault="00A242BA" w:rsidP="00A242BA">
      <w:pPr>
        <w:rPr>
          <w:rFonts w:ascii="ＭＳ 明朝" w:hAnsi="ＭＳ 明朝"/>
        </w:rPr>
      </w:pPr>
      <w:r w:rsidRPr="00A242BA">
        <w:rPr>
          <w:rFonts w:ascii="ＭＳ 明朝" w:hAnsi="ＭＳ 明朝" w:hint="eastAsia"/>
        </w:rPr>
        <w:t>備考　１　※については、該当する事項を選択すること。</w:t>
      </w:r>
    </w:p>
    <w:p w:rsidR="00A242BA" w:rsidRPr="00BA2495" w:rsidRDefault="00A242BA" w:rsidP="005814EA">
      <w:pPr>
        <w:ind w:leftChars="300" w:left="840" w:hangingChars="100" w:hanging="210"/>
        <w:rPr>
          <w:rFonts w:ascii="ＭＳ 明朝" w:hAnsi="ＭＳ 明朝"/>
        </w:rPr>
      </w:pPr>
      <w:r w:rsidRPr="00BA2495">
        <w:rPr>
          <w:rFonts w:ascii="ＭＳ 明朝" w:hAnsi="ＭＳ 明朝" w:hint="eastAsia"/>
        </w:rPr>
        <w:t>２　高崎市内のすべての事業所（登録・許可に係るもの</w:t>
      </w:r>
      <w:r w:rsidR="005814EA" w:rsidRPr="00BA2495">
        <w:rPr>
          <w:rFonts w:ascii="ＭＳ 明朝" w:hAnsi="ＭＳ 明朝" w:hint="eastAsia"/>
        </w:rPr>
        <w:t>。群馬県内の高崎市以外の市町村に所在するものを除く。</w:t>
      </w:r>
      <w:r w:rsidRPr="00BA2495">
        <w:rPr>
          <w:rFonts w:ascii="ＭＳ 明朝" w:hAnsi="ＭＳ 明朝" w:hint="eastAsia"/>
        </w:rPr>
        <w:t>）を廃止する場合が、廃業等届出に該当する。</w:t>
      </w:r>
    </w:p>
    <w:p w:rsidR="00A242BA" w:rsidRPr="00BA2495" w:rsidRDefault="00A242BA" w:rsidP="005814EA">
      <w:pPr>
        <w:ind w:leftChars="300" w:left="840" w:hangingChars="100" w:hanging="210"/>
        <w:rPr>
          <w:rFonts w:ascii="ＭＳ 明朝" w:hAnsi="ＭＳ 明朝"/>
        </w:rPr>
      </w:pPr>
      <w:r w:rsidRPr="00BA2495">
        <w:rPr>
          <w:rFonts w:ascii="ＭＳ 明朝" w:hAnsi="ＭＳ 明朝" w:hint="eastAsia"/>
        </w:rPr>
        <w:t>３　市長が必要と認める場合は、廃業等をした事業者と届出者との関係を証する書類及び廃業等の事実を証する書類を添付すること。</w:t>
      </w:r>
    </w:p>
    <w:p w:rsidR="00A242BA" w:rsidRPr="005814EA" w:rsidRDefault="005814EA" w:rsidP="00A242BA">
      <w:pPr>
        <w:rPr>
          <w:rFonts w:ascii="ＭＳ 明朝" w:hAnsi="ＭＳ 明朝"/>
          <w:color w:val="FF0000"/>
        </w:rPr>
      </w:pPr>
      <w:r w:rsidRPr="00BA2495">
        <w:rPr>
          <w:rFonts w:ascii="ＭＳ 明朝" w:hAnsi="ＭＳ 明朝" w:hint="eastAsia"/>
        </w:rPr>
        <w:t xml:space="preserve">　　　４　用紙の大きさは、日本産業規格Ａ４とすること。</w:t>
      </w:r>
      <w:bookmarkStart w:id="0" w:name="_GoBack"/>
      <w:bookmarkEnd w:id="0"/>
    </w:p>
    <w:sectPr w:rsidR="00A242BA" w:rsidRPr="005814EA" w:rsidSect="00A242BA">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AB1" w:rsidRDefault="00CE2AB1" w:rsidP="00B754E0">
      <w:r>
        <w:separator/>
      </w:r>
    </w:p>
  </w:endnote>
  <w:endnote w:type="continuationSeparator" w:id="0">
    <w:p w:rsidR="00CE2AB1" w:rsidRDefault="00CE2AB1" w:rsidP="00B7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AB1" w:rsidRDefault="00CE2AB1" w:rsidP="00B754E0">
      <w:r>
        <w:separator/>
      </w:r>
    </w:p>
  </w:footnote>
  <w:footnote w:type="continuationSeparator" w:id="0">
    <w:p w:rsidR="00CE2AB1" w:rsidRDefault="00CE2AB1" w:rsidP="00B7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4E0" w:rsidRPr="00A242BA" w:rsidRDefault="00B754E0" w:rsidP="00B754E0">
    <w:pPr>
      <w:rPr>
        <w:rFonts w:ascii="ＭＳ ゴシック" w:eastAsia="ＭＳ ゴシック" w:hAnsi="ＭＳ ゴシック"/>
      </w:rPr>
    </w:pPr>
    <w:r w:rsidRPr="00A242BA">
      <w:rPr>
        <w:rFonts w:ascii="ＭＳ ゴシック" w:eastAsia="ＭＳ ゴシック" w:hAnsi="ＭＳ ゴシック"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625"/>
    <w:multiLevelType w:val="hybridMultilevel"/>
    <w:tmpl w:val="66D09CCC"/>
    <w:lvl w:ilvl="0" w:tplc="9196CE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AA2897"/>
    <w:multiLevelType w:val="hybridMultilevel"/>
    <w:tmpl w:val="C4884E3A"/>
    <w:lvl w:ilvl="0" w:tplc="0A9074A0">
      <w:numFmt w:val="bullet"/>
      <w:lvlText w:val="※"/>
      <w:lvlJc w:val="left"/>
      <w:pPr>
        <w:tabs>
          <w:tab w:val="num" w:pos="360"/>
        </w:tabs>
        <w:ind w:left="360" w:hanging="360"/>
      </w:pPr>
      <w:rPr>
        <w:rFonts w:ascii="Times New Roman" w:eastAsia="ＭＳ ゴシック" w:hAnsi="Times New Roman" w:cs="Times New Roman" w:hint="default"/>
      </w:rPr>
    </w:lvl>
    <w:lvl w:ilvl="1" w:tplc="8C0AE50E" w:tentative="1">
      <w:start w:val="1"/>
      <w:numFmt w:val="bullet"/>
      <w:lvlText w:val=""/>
      <w:lvlJc w:val="left"/>
      <w:pPr>
        <w:tabs>
          <w:tab w:val="num" w:pos="840"/>
        </w:tabs>
        <w:ind w:left="840" w:hanging="420"/>
      </w:pPr>
      <w:rPr>
        <w:rFonts w:ascii="Wingdings" w:hAnsi="Wingdings" w:hint="default"/>
      </w:rPr>
    </w:lvl>
    <w:lvl w:ilvl="2" w:tplc="FB269228" w:tentative="1">
      <w:start w:val="1"/>
      <w:numFmt w:val="bullet"/>
      <w:lvlText w:val=""/>
      <w:lvlJc w:val="left"/>
      <w:pPr>
        <w:tabs>
          <w:tab w:val="num" w:pos="1260"/>
        </w:tabs>
        <w:ind w:left="1260" w:hanging="420"/>
      </w:pPr>
      <w:rPr>
        <w:rFonts w:ascii="Wingdings" w:hAnsi="Wingdings" w:hint="default"/>
      </w:rPr>
    </w:lvl>
    <w:lvl w:ilvl="3" w:tplc="B3A8EAE4" w:tentative="1">
      <w:start w:val="1"/>
      <w:numFmt w:val="bullet"/>
      <w:lvlText w:val=""/>
      <w:lvlJc w:val="left"/>
      <w:pPr>
        <w:tabs>
          <w:tab w:val="num" w:pos="1680"/>
        </w:tabs>
        <w:ind w:left="1680" w:hanging="420"/>
      </w:pPr>
      <w:rPr>
        <w:rFonts w:ascii="Wingdings" w:hAnsi="Wingdings" w:hint="default"/>
      </w:rPr>
    </w:lvl>
    <w:lvl w:ilvl="4" w:tplc="D87ED9DA" w:tentative="1">
      <w:start w:val="1"/>
      <w:numFmt w:val="bullet"/>
      <w:lvlText w:val=""/>
      <w:lvlJc w:val="left"/>
      <w:pPr>
        <w:tabs>
          <w:tab w:val="num" w:pos="2100"/>
        </w:tabs>
        <w:ind w:left="2100" w:hanging="420"/>
      </w:pPr>
      <w:rPr>
        <w:rFonts w:ascii="Wingdings" w:hAnsi="Wingdings" w:hint="default"/>
      </w:rPr>
    </w:lvl>
    <w:lvl w:ilvl="5" w:tplc="23584064" w:tentative="1">
      <w:start w:val="1"/>
      <w:numFmt w:val="bullet"/>
      <w:lvlText w:val=""/>
      <w:lvlJc w:val="left"/>
      <w:pPr>
        <w:tabs>
          <w:tab w:val="num" w:pos="2520"/>
        </w:tabs>
        <w:ind w:left="2520" w:hanging="420"/>
      </w:pPr>
      <w:rPr>
        <w:rFonts w:ascii="Wingdings" w:hAnsi="Wingdings" w:hint="default"/>
      </w:rPr>
    </w:lvl>
    <w:lvl w:ilvl="6" w:tplc="A27276AA" w:tentative="1">
      <w:start w:val="1"/>
      <w:numFmt w:val="bullet"/>
      <w:lvlText w:val=""/>
      <w:lvlJc w:val="left"/>
      <w:pPr>
        <w:tabs>
          <w:tab w:val="num" w:pos="2940"/>
        </w:tabs>
        <w:ind w:left="2940" w:hanging="420"/>
      </w:pPr>
      <w:rPr>
        <w:rFonts w:ascii="Wingdings" w:hAnsi="Wingdings" w:hint="default"/>
      </w:rPr>
    </w:lvl>
    <w:lvl w:ilvl="7" w:tplc="E98AE076" w:tentative="1">
      <w:start w:val="1"/>
      <w:numFmt w:val="bullet"/>
      <w:lvlText w:val=""/>
      <w:lvlJc w:val="left"/>
      <w:pPr>
        <w:tabs>
          <w:tab w:val="num" w:pos="3360"/>
        </w:tabs>
        <w:ind w:left="3360" w:hanging="420"/>
      </w:pPr>
      <w:rPr>
        <w:rFonts w:ascii="Wingdings" w:hAnsi="Wingdings" w:hint="default"/>
      </w:rPr>
    </w:lvl>
    <w:lvl w:ilvl="8" w:tplc="A29A723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32E6F73"/>
    <w:multiLevelType w:val="hybridMultilevel"/>
    <w:tmpl w:val="600E9108"/>
    <w:lvl w:ilvl="0" w:tplc="98662A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F1F"/>
    <w:rsid w:val="000F1F1F"/>
    <w:rsid w:val="001D3B1A"/>
    <w:rsid w:val="00233E97"/>
    <w:rsid w:val="002628DB"/>
    <w:rsid w:val="002640C0"/>
    <w:rsid w:val="003C3946"/>
    <w:rsid w:val="003D6681"/>
    <w:rsid w:val="003E2182"/>
    <w:rsid w:val="00436148"/>
    <w:rsid w:val="004670F7"/>
    <w:rsid w:val="004A386D"/>
    <w:rsid w:val="005143BC"/>
    <w:rsid w:val="0055086B"/>
    <w:rsid w:val="005814EA"/>
    <w:rsid w:val="006316A1"/>
    <w:rsid w:val="006730F1"/>
    <w:rsid w:val="006A40C9"/>
    <w:rsid w:val="006C61DA"/>
    <w:rsid w:val="007B3403"/>
    <w:rsid w:val="007D33E8"/>
    <w:rsid w:val="007D5753"/>
    <w:rsid w:val="0082307E"/>
    <w:rsid w:val="00843B33"/>
    <w:rsid w:val="0091241E"/>
    <w:rsid w:val="009530A6"/>
    <w:rsid w:val="009E1101"/>
    <w:rsid w:val="00A242BA"/>
    <w:rsid w:val="00A50699"/>
    <w:rsid w:val="00B35CD8"/>
    <w:rsid w:val="00B754E0"/>
    <w:rsid w:val="00B9230C"/>
    <w:rsid w:val="00BA2495"/>
    <w:rsid w:val="00BC23B2"/>
    <w:rsid w:val="00BD4FEC"/>
    <w:rsid w:val="00C40D83"/>
    <w:rsid w:val="00CE2AB1"/>
    <w:rsid w:val="00CE672C"/>
    <w:rsid w:val="00CE6EA3"/>
    <w:rsid w:val="00D35A2C"/>
    <w:rsid w:val="00DC1D21"/>
    <w:rsid w:val="00E93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544DBEA3-422C-4457-A3D4-051F23B0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3"/>
    </w:rPr>
  </w:style>
  <w:style w:type="paragraph" w:styleId="a4">
    <w:name w:val="Body Text Indent"/>
    <w:basedOn w:val="a"/>
    <w:pPr>
      <w:ind w:left="230" w:hangingChars="100" w:hanging="230"/>
    </w:pPr>
    <w:rPr>
      <w:sz w:val="23"/>
    </w:rPr>
  </w:style>
  <w:style w:type="paragraph" w:styleId="a5">
    <w:name w:val="Note Heading"/>
    <w:basedOn w:val="a"/>
    <w:next w:val="a"/>
    <w:rsid w:val="00B9230C"/>
    <w:pPr>
      <w:jc w:val="center"/>
    </w:pPr>
    <w:rPr>
      <w:rFonts w:ascii="ＭＳ ゴシック" w:eastAsia="ＭＳ ゴシック" w:hAnsi="ＭＳ ゴシック"/>
    </w:rPr>
  </w:style>
  <w:style w:type="paragraph" w:styleId="a6">
    <w:name w:val="Closing"/>
    <w:basedOn w:val="a"/>
    <w:rsid w:val="00B9230C"/>
    <w:pPr>
      <w:jc w:val="right"/>
    </w:pPr>
    <w:rPr>
      <w:rFonts w:ascii="ＭＳ ゴシック" w:eastAsia="ＭＳ ゴシック" w:hAnsi="ＭＳ ゴシック"/>
    </w:rPr>
  </w:style>
  <w:style w:type="table" w:styleId="a7">
    <w:name w:val="Table Grid"/>
    <w:basedOn w:val="a1"/>
    <w:rsid w:val="00B923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2640C0"/>
    <w:rPr>
      <w:rFonts w:ascii="Arial" w:eastAsia="ＭＳ ゴシック" w:hAnsi="Arial"/>
      <w:sz w:val="18"/>
      <w:szCs w:val="18"/>
    </w:rPr>
  </w:style>
  <w:style w:type="paragraph" w:styleId="a9">
    <w:name w:val="header"/>
    <w:basedOn w:val="a"/>
    <w:link w:val="aa"/>
    <w:rsid w:val="00B754E0"/>
    <w:pPr>
      <w:tabs>
        <w:tab w:val="center" w:pos="4252"/>
        <w:tab w:val="right" w:pos="8504"/>
      </w:tabs>
      <w:snapToGrid w:val="0"/>
    </w:pPr>
  </w:style>
  <w:style w:type="character" w:customStyle="1" w:styleId="aa">
    <w:name w:val="ヘッダー (文字)"/>
    <w:link w:val="a9"/>
    <w:rsid w:val="00B754E0"/>
    <w:rPr>
      <w:kern w:val="2"/>
      <w:sz w:val="21"/>
      <w:szCs w:val="24"/>
    </w:rPr>
  </w:style>
  <w:style w:type="paragraph" w:styleId="ab">
    <w:name w:val="footer"/>
    <w:basedOn w:val="a"/>
    <w:link w:val="ac"/>
    <w:rsid w:val="00B754E0"/>
    <w:pPr>
      <w:tabs>
        <w:tab w:val="center" w:pos="4252"/>
        <w:tab w:val="right" w:pos="8504"/>
      </w:tabs>
      <w:snapToGrid w:val="0"/>
    </w:pPr>
  </w:style>
  <w:style w:type="character" w:customStyle="1" w:styleId="ac">
    <w:name w:val="フッター (文字)"/>
    <w:link w:val="ab"/>
    <w:rsid w:val="00B754E0"/>
    <w:rPr>
      <w:kern w:val="2"/>
      <w:sz w:val="21"/>
      <w:szCs w:val="24"/>
    </w:rPr>
  </w:style>
  <w:style w:type="paragraph" w:styleId="ad">
    <w:name w:val="List Paragraph"/>
    <w:basedOn w:val="a"/>
    <w:uiPriority w:val="34"/>
    <w:qFormat/>
    <w:rsid w:val="00A242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96C9C-47C3-4795-81B9-678593A20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490</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別記様式第号</vt:lpstr>
      <vt:lpstr>別記様式第号</vt:lpstr>
    </vt:vector>
  </TitlesOfParts>
  <Company>群馬県</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別記様式第号</dc:title>
  <dc:subject/>
  <dc:creator>群馬県庁</dc:creator>
  <cp:keywords/>
  <dc:description/>
  <cp:lastModifiedBy>takasaki</cp:lastModifiedBy>
  <cp:revision>8</cp:revision>
  <cp:lastPrinted>2011-03-10T02:08:00Z</cp:lastPrinted>
  <dcterms:created xsi:type="dcterms:W3CDTF">2022-07-29T02:23:00Z</dcterms:created>
  <dcterms:modified xsi:type="dcterms:W3CDTF">2024-05-27T06:53:00Z</dcterms:modified>
</cp:coreProperties>
</file>