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5E70E7" w:rsidRPr="005E70E7" w:rsidTr="005E70E7">
        <w:trPr>
          <w:trHeight w:val="13351"/>
        </w:trPr>
        <w:tc>
          <w:tcPr>
            <w:tcW w:w="21546" w:type="dxa"/>
            <w:shd w:val="clear" w:color="auto" w:fill="auto"/>
            <w:noWrap/>
            <w:vAlign w:val="bottom"/>
          </w:tcPr>
          <w:p w:rsidR="005E70E7" w:rsidRPr="005E70E7" w:rsidRDefault="005E70E7" w:rsidP="005E70E7">
            <w:pPr>
              <w:snapToGrid w:val="0"/>
              <w:rPr>
                <w:sz w:val="16"/>
              </w:rPr>
            </w:pPr>
            <w:r w:rsidRPr="005E70E7">
              <w:rPr>
                <w:rFonts w:hint="eastAsia"/>
                <w:sz w:val="16"/>
              </w:rPr>
              <w:t>注）各階平面図を添付し、検査の対象</w:t>
            </w:r>
            <w:r w:rsidRPr="005E70E7">
              <w:rPr>
                <w:sz w:val="16"/>
              </w:rPr>
              <w:t>となる</w:t>
            </w:r>
            <w:r w:rsidRPr="005E70E7">
              <w:rPr>
                <w:rFonts w:hint="eastAsia"/>
                <w:sz w:val="16"/>
              </w:rPr>
              <w:t>防火設備の設置されてい</w:t>
            </w:r>
            <w:bookmarkStart w:id="0" w:name="_GoBack"/>
            <w:bookmarkEnd w:id="0"/>
            <w:r w:rsidRPr="005E70E7">
              <w:rPr>
                <w:rFonts w:hint="eastAsia"/>
                <w:sz w:val="16"/>
              </w:rPr>
              <w:t>る箇所及び指摘(特記すべき事項を含む）のあった箇所を明記</w:t>
            </w:r>
            <w:r w:rsidRPr="005E70E7">
              <w:rPr>
                <w:sz w:val="16"/>
              </w:rPr>
              <w:t>すること。</w:t>
            </w:r>
          </w:p>
          <w:p w:rsidR="005E70E7" w:rsidRPr="005E70E7" w:rsidRDefault="005E70E7" w:rsidP="005E70E7">
            <w:pPr>
              <w:spacing w:line="160" w:lineRule="exact"/>
              <w:rPr>
                <w:rFonts w:cs="ＭＳ 明朝" w:hint="eastAsia"/>
                <w:kern w:val="0"/>
                <w:sz w:val="14"/>
                <w:szCs w:val="18"/>
              </w:rPr>
            </w:pPr>
          </w:p>
        </w:tc>
      </w:tr>
    </w:tbl>
    <w:p w:rsidR="004455B3" w:rsidRPr="00F100D4" w:rsidRDefault="004455B3" w:rsidP="005E70E7">
      <w:pPr>
        <w:snapToGrid w:val="0"/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DF" w:rsidRDefault="00FA42DF" w:rsidP="00BE5733">
      <w:pPr>
        <w:spacing w:line="240" w:lineRule="auto"/>
      </w:pPr>
      <w:r>
        <w:separator/>
      </w:r>
    </w:p>
  </w:endnote>
  <w:endnote w:type="continuationSeparator" w:id="0">
    <w:p w:rsidR="00FA42DF" w:rsidRDefault="00FA42DF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DF" w:rsidRDefault="00FA42DF" w:rsidP="00BE5733">
      <w:pPr>
        <w:spacing w:line="240" w:lineRule="auto"/>
      </w:pPr>
      <w:r>
        <w:separator/>
      </w:r>
    </w:p>
  </w:footnote>
  <w:footnote w:type="continuationSeparator" w:id="0">
    <w:p w:rsidR="00FA42DF" w:rsidRDefault="00FA42DF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1F0D67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56238"/>
    <w:rsid w:val="0049345A"/>
    <w:rsid w:val="004C5027"/>
    <w:rsid w:val="004D24D4"/>
    <w:rsid w:val="004D67FF"/>
    <w:rsid w:val="004F0A35"/>
    <w:rsid w:val="004F76CC"/>
    <w:rsid w:val="00507BF6"/>
    <w:rsid w:val="00510055"/>
    <w:rsid w:val="00512782"/>
    <w:rsid w:val="00531104"/>
    <w:rsid w:val="005E70E7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439A1"/>
    <w:rsid w:val="00AA2610"/>
    <w:rsid w:val="00AB52A7"/>
    <w:rsid w:val="00B14DF2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06935"/>
    <w:rsid w:val="00E62150"/>
    <w:rsid w:val="00E6308B"/>
    <w:rsid w:val="00E81BA1"/>
    <w:rsid w:val="00EB2C12"/>
    <w:rsid w:val="00EE1E3E"/>
    <w:rsid w:val="00F100D4"/>
    <w:rsid w:val="00F24A45"/>
    <w:rsid w:val="00F47AF9"/>
    <w:rsid w:val="00F70247"/>
    <w:rsid w:val="00F8473B"/>
    <w:rsid w:val="00FA42D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>kyoto City Office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/>
  <cp:lastModifiedBy>高崎市役所</cp:lastModifiedBy>
  <cp:revision>3</cp:revision>
  <cp:lastPrinted>2016-03-18T03:56:00Z</cp:lastPrinted>
  <dcterms:created xsi:type="dcterms:W3CDTF">2016-06-10T07:04:00Z</dcterms:created>
  <dcterms:modified xsi:type="dcterms:W3CDTF">2016-06-10T07:04:00Z</dcterms:modified>
</cp:coreProperties>
</file>