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D7" w:rsidRDefault="00C861D7">
      <w:pPr>
        <w:overflowPunct w:val="0"/>
        <w:autoSpaceDE w:val="0"/>
        <w:autoSpaceDN w:val="0"/>
      </w:pPr>
      <w:r>
        <w:rPr>
          <w:rFonts w:hint="eastAsia"/>
        </w:rPr>
        <w:t>様</w:t>
      </w:r>
      <w:bookmarkStart w:id="0" w:name="_GoBack"/>
      <w:bookmarkEnd w:id="0"/>
      <w:r>
        <w:rPr>
          <w:rFonts w:hint="eastAsia"/>
        </w:rPr>
        <w:t>式第</w:t>
      </w:r>
      <w:r w:rsidR="00A13D02">
        <w:rPr>
          <w:rFonts w:hint="eastAsia"/>
        </w:rPr>
        <w:t>11</w:t>
      </w:r>
      <w:r>
        <w:rPr>
          <w:rFonts w:hint="eastAsia"/>
        </w:rPr>
        <w:t>(第</w:t>
      </w:r>
      <w:r w:rsidR="00A13D02">
        <w:rPr>
          <w:rFonts w:hint="eastAsia"/>
        </w:rPr>
        <w:t>35</w:t>
      </w:r>
      <w:r>
        <w:rPr>
          <w:rFonts w:hint="eastAsia"/>
        </w:rPr>
        <w:t>条関係)</w:t>
      </w:r>
    </w:p>
    <w:p w:rsidR="00C861D7" w:rsidRPr="003B62C0" w:rsidRDefault="003B62C0">
      <w:pPr>
        <w:overflowPunct w:val="0"/>
        <w:autoSpaceDE w:val="0"/>
        <w:autoSpaceDN w:val="0"/>
        <w:rPr>
          <w:szCs w:val="21"/>
        </w:rPr>
      </w:pPr>
      <w:r w:rsidRPr="003B62C0">
        <w:rPr>
          <w:rFonts w:hint="eastAsia"/>
          <w:szCs w:val="21"/>
        </w:rPr>
        <w:t xml:space="preserve">　</w:t>
      </w:r>
    </w:p>
    <w:tbl>
      <w:tblPr>
        <w:tblW w:w="0" w:type="auto"/>
        <w:tblInd w:w="12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5"/>
        <w:gridCol w:w="840"/>
        <w:gridCol w:w="3000"/>
      </w:tblGrid>
      <w:tr w:rsidR="00C861D7">
        <w:trPr>
          <w:trHeight w:val="855"/>
        </w:trPr>
        <w:tc>
          <w:tcPr>
            <w:tcW w:w="4665" w:type="dxa"/>
            <w:vAlign w:val="center"/>
          </w:tcPr>
          <w:p w:rsidR="00C861D7" w:rsidRDefault="00C861D7" w:rsidP="005E31BC">
            <w:pPr>
              <w:overflowPunct w:val="0"/>
              <w:autoSpaceDE w:val="0"/>
              <w:autoSpaceDN w:val="0"/>
              <w:spacing w:line="300" w:lineRule="exact"/>
              <w:jc w:val="right"/>
            </w:pPr>
            <w:r>
              <w:rPr>
                <w:rFonts w:hint="eastAsia"/>
              </w:rPr>
              <w:t>指定給水装置工事事業者</w:t>
            </w:r>
          </w:p>
        </w:tc>
        <w:tc>
          <w:tcPr>
            <w:tcW w:w="840" w:type="dxa"/>
          </w:tcPr>
          <w:p w:rsidR="00C861D7" w:rsidRDefault="00C861D7" w:rsidP="005E31BC">
            <w:pPr>
              <w:overflowPunct w:val="0"/>
              <w:autoSpaceDE w:val="0"/>
              <w:autoSpaceDN w:val="0"/>
              <w:spacing w:line="300" w:lineRule="exact"/>
            </w:pP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</w:t>
            </w:r>
          </w:p>
          <w:p w:rsidR="00C861D7" w:rsidRDefault="00C861D7" w:rsidP="005E31BC">
            <w:pPr>
              <w:overflowPunct w:val="0"/>
              <w:autoSpaceDE w:val="0"/>
              <w:autoSpaceDN w:val="0"/>
              <w:spacing w:line="300" w:lineRule="exact"/>
            </w:pPr>
            <w:r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>止</w:t>
            </w:r>
          </w:p>
          <w:p w:rsidR="00C861D7" w:rsidRDefault="00C861D7" w:rsidP="005E31BC">
            <w:pPr>
              <w:overflowPunct w:val="0"/>
              <w:autoSpaceDE w:val="0"/>
              <w:autoSpaceDN w:val="0"/>
              <w:spacing w:line="300" w:lineRule="exact"/>
            </w:pPr>
            <w:r>
              <w:rPr>
                <w:rFonts w:hint="eastAsia"/>
                <w:spacing w:val="105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3000" w:type="dxa"/>
            <w:vAlign w:val="center"/>
          </w:tcPr>
          <w:p w:rsidR="00C861D7" w:rsidRDefault="00C861D7" w:rsidP="005E31BC">
            <w:pPr>
              <w:widowControl/>
              <w:spacing w:line="300" w:lineRule="exact"/>
            </w:pPr>
            <w:r>
              <w:rPr>
                <w:rFonts w:hint="eastAsia"/>
              </w:rPr>
              <w:t>届出書</w:t>
            </w:r>
          </w:p>
        </w:tc>
      </w:tr>
    </w:tbl>
    <w:p w:rsidR="00C861D7" w:rsidRDefault="00C861D7">
      <w:pPr>
        <w:overflowPunct w:val="0"/>
        <w:autoSpaceDE w:val="0"/>
        <w:autoSpaceDN w:val="0"/>
        <w:spacing w:line="420" w:lineRule="exact"/>
      </w:pPr>
    </w:p>
    <w:p w:rsidR="00C861D7" w:rsidRDefault="006C373F">
      <w:pPr>
        <w:overflowPunct w:val="0"/>
        <w:autoSpaceDE w:val="0"/>
        <w:autoSpaceDN w:val="0"/>
        <w:spacing w:line="420" w:lineRule="exact"/>
      </w:pPr>
      <w:r>
        <w:rPr>
          <w:rFonts w:hint="eastAsia"/>
        </w:rPr>
        <w:t>（宛</w:t>
      </w:r>
      <w:r w:rsidR="00554C0D">
        <w:rPr>
          <w:rFonts w:hint="eastAsia"/>
        </w:rPr>
        <w:t>先）</w:t>
      </w:r>
      <w:r w:rsidR="00356979">
        <w:rPr>
          <w:rFonts w:hint="eastAsia"/>
        </w:rPr>
        <w:t>高崎市上下水道事業管理者</w:t>
      </w:r>
    </w:p>
    <w:p w:rsidR="00C861D7" w:rsidRDefault="00C861D7">
      <w:pPr>
        <w:overflowPunct w:val="0"/>
        <w:autoSpaceDE w:val="0"/>
        <w:autoSpaceDN w:val="0"/>
        <w:spacing w:line="420" w:lineRule="exact"/>
      </w:pPr>
    </w:p>
    <w:p w:rsidR="00C861D7" w:rsidRDefault="00C861D7">
      <w:pPr>
        <w:overflowPunct w:val="0"/>
        <w:autoSpaceDE w:val="0"/>
        <w:autoSpaceDN w:val="0"/>
        <w:spacing w:line="420" w:lineRule="exact"/>
        <w:ind w:right="420"/>
        <w:jc w:val="right"/>
      </w:pPr>
      <w:r>
        <w:rPr>
          <w:rFonts w:hint="eastAsia"/>
        </w:rPr>
        <w:t>年　　月　　日</w:t>
      </w:r>
    </w:p>
    <w:p w:rsidR="00C861D7" w:rsidRDefault="00C861D7">
      <w:pPr>
        <w:overflowPunct w:val="0"/>
        <w:autoSpaceDE w:val="0"/>
        <w:autoSpaceDN w:val="0"/>
        <w:spacing w:line="420" w:lineRule="exact"/>
        <w:ind w:right="420"/>
        <w:jc w:val="right"/>
      </w:pPr>
    </w:p>
    <w:p w:rsidR="00C861D7" w:rsidRDefault="00C861D7" w:rsidP="005E31BC">
      <w:pPr>
        <w:overflowPunct w:val="0"/>
        <w:autoSpaceDE w:val="0"/>
        <w:autoSpaceDN w:val="0"/>
        <w:spacing w:line="420" w:lineRule="exact"/>
        <w:ind w:right="420" w:firstLineChars="2000" w:firstLine="4200"/>
      </w:pPr>
      <w:r>
        <w:rPr>
          <w:rFonts w:hint="eastAsia"/>
        </w:rPr>
        <w:t>届</w:t>
      </w:r>
      <w:r w:rsidR="005E31BC">
        <w:rPr>
          <w:rFonts w:hint="eastAsia"/>
        </w:rPr>
        <w:t xml:space="preserve">　</w:t>
      </w:r>
      <w:r>
        <w:rPr>
          <w:rFonts w:hint="eastAsia"/>
        </w:rPr>
        <w:t>出</w:t>
      </w:r>
      <w:r w:rsidR="005E31BC">
        <w:rPr>
          <w:rFonts w:hint="eastAsia"/>
        </w:rPr>
        <w:t xml:space="preserve">　</w:t>
      </w:r>
      <w:r>
        <w:rPr>
          <w:rFonts w:hint="eastAsia"/>
        </w:rPr>
        <w:t>者</w:t>
      </w:r>
      <w:r w:rsidR="005E31BC">
        <w:rPr>
          <w:rFonts w:hint="eastAsia"/>
        </w:rPr>
        <w:t xml:space="preserve">　　</w:t>
      </w:r>
    </w:p>
    <w:p w:rsidR="00C861D7" w:rsidRDefault="00C861D7">
      <w:pPr>
        <w:overflowPunct w:val="0"/>
        <w:autoSpaceDE w:val="0"/>
        <w:autoSpaceDN w:val="0"/>
        <w:spacing w:line="420" w:lineRule="exact"/>
        <w:ind w:right="420"/>
        <w:jc w:val="right"/>
      </w:pPr>
    </w:p>
    <w:p w:rsidR="005E31BC" w:rsidRDefault="005E31BC">
      <w:pPr>
        <w:overflowPunct w:val="0"/>
        <w:autoSpaceDE w:val="0"/>
        <w:autoSpaceDN w:val="0"/>
        <w:spacing w:line="420" w:lineRule="exact"/>
        <w:ind w:right="420"/>
        <w:jc w:val="right"/>
      </w:pPr>
    </w:p>
    <w:p w:rsidR="00C861D7" w:rsidRDefault="00C861D7">
      <w:pPr>
        <w:overflowPunct w:val="0"/>
        <w:autoSpaceDE w:val="0"/>
        <w:autoSpaceDN w:val="0"/>
        <w:spacing w:line="420" w:lineRule="exact"/>
        <w:ind w:right="420"/>
        <w:jc w:val="right"/>
      </w:pPr>
    </w:p>
    <w:tbl>
      <w:tblPr>
        <w:tblW w:w="8595" w:type="dxa"/>
        <w:tblInd w:w="4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0"/>
        <w:gridCol w:w="636"/>
        <w:gridCol w:w="2139"/>
      </w:tblGrid>
      <w:tr w:rsidR="00C861D7" w:rsidTr="003B62C0">
        <w:trPr>
          <w:trHeight w:val="690"/>
        </w:trPr>
        <w:tc>
          <w:tcPr>
            <w:tcW w:w="5820" w:type="dxa"/>
            <w:vAlign w:val="center"/>
          </w:tcPr>
          <w:p w:rsidR="00C861D7" w:rsidRDefault="00C861D7">
            <w:pPr>
              <w:overflowPunct w:val="0"/>
              <w:autoSpaceDE w:val="0"/>
              <w:autoSpaceDN w:val="0"/>
              <w:spacing w:line="240" w:lineRule="exact"/>
              <w:ind w:left="-48"/>
              <w:jc w:val="right"/>
            </w:pPr>
            <w:r>
              <w:rPr>
                <w:rFonts w:hint="eastAsia"/>
              </w:rPr>
              <w:t>水道法第25条の7</w:t>
            </w:r>
            <w:r w:rsidR="000E6F9B">
              <w:rPr>
                <w:rFonts w:hint="eastAsia"/>
              </w:rPr>
              <w:t>の規定に基づき、給水</w:t>
            </w:r>
            <w:r>
              <w:rPr>
                <w:rFonts w:hint="eastAsia"/>
              </w:rPr>
              <w:t>装置工事の事業の</w:t>
            </w:r>
          </w:p>
        </w:tc>
        <w:tc>
          <w:tcPr>
            <w:tcW w:w="636" w:type="dxa"/>
          </w:tcPr>
          <w:p w:rsidR="00C861D7" w:rsidRDefault="00C861D7">
            <w:pPr>
              <w:overflowPunct w:val="0"/>
              <w:autoSpaceDE w:val="0"/>
              <w:autoSpaceDN w:val="0"/>
              <w:spacing w:line="240" w:lineRule="exact"/>
              <w:ind w:left="-48"/>
              <w:jc w:val="center"/>
            </w:pPr>
            <w:r>
              <w:rPr>
                <w:rFonts w:hint="eastAsia"/>
              </w:rPr>
              <w:t>廃止</w:t>
            </w:r>
          </w:p>
          <w:p w:rsidR="00C861D7" w:rsidRDefault="00C861D7">
            <w:pPr>
              <w:overflowPunct w:val="0"/>
              <w:autoSpaceDE w:val="0"/>
              <w:autoSpaceDN w:val="0"/>
              <w:spacing w:line="240" w:lineRule="exact"/>
              <w:ind w:left="-48"/>
              <w:jc w:val="center"/>
            </w:pPr>
            <w:r>
              <w:rPr>
                <w:rFonts w:hint="eastAsia"/>
              </w:rPr>
              <w:t>休止</w:t>
            </w:r>
          </w:p>
          <w:p w:rsidR="00C861D7" w:rsidRDefault="00C861D7">
            <w:pPr>
              <w:overflowPunct w:val="0"/>
              <w:autoSpaceDE w:val="0"/>
              <w:autoSpaceDN w:val="0"/>
              <w:spacing w:line="240" w:lineRule="exact"/>
              <w:ind w:left="-48"/>
              <w:jc w:val="center"/>
            </w:pPr>
            <w:r>
              <w:rPr>
                <w:rFonts w:hint="eastAsia"/>
              </w:rPr>
              <w:t>再開</w:t>
            </w:r>
          </w:p>
        </w:tc>
        <w:tc>
          <w:tcPr>
            <w:tcW w:w="2139" w:type="dxa"/>
            <w:vAlign w:val="center"/>
          </w:tcPr>
          <w:p w:rsidR="00C861D7" w:rsidRDefault="00554C0D" w:rsidP="000E6F9B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を</w:t>
            </w:r>
            <w:r w:rsidR="00C861D7">
              <w:rPr>
                <w:rFonts w:hint="eastAsia"/>
              </w:rPr>
              <w:t>届</w:t>
            </w:r>
            <w:r>
              <w:rPr>
                <w:rFonts w:hint="eastAsia"/>
              </w:rPr>
              <w:t>出</w:t>
            </w:r>
            <w:r w:rsidR="000E6F9B">
              <w:rPr>
                <w:rFonts w:hint="eastAsia"/>
              </w:rPr>
              <w:t>しま</w:t>
            </w:r>
            <w:r w:rsidR="00C861D7">
              <w:rPr>
                <w:rFonts w:hint="eastAsia"/>
              </w:rPr>
              <w:t>す。</w:t>
            </w:r>
          </w:p>
        </w:tc>
      </w:tr>
    </w:tbl>
    <w:p w:rsidR="00C861D7" w:rsidRDefault="00C861D7">
      <w:pPr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6240"/>
      </w:tblGrid>
      <w:tr w:rsidR="00C861D7">
        <w:trPr>
          <w:trHeight w:val="1050"/>
        </w:trPr>
        <w:tc>
          <w:tcPr>
            <w:tcW w:w="2280" w:type="dxa"/>
            <w:vAlign w:val="center"/>
          </w:tcPr>
          <w:p w:rsidR="00C861D7" w:rsidRDefault="00C861D7">
            <w:pPr>
              <w:autoSpaceDE w:val="0"/>
              <w:autoSpaceDN w:val="0"/>
              <w:spacing w:before="60" w:line="360" w:lineRule="auto"/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  <w:p w:rsidR="00C861D7" w:rsidRDefault="00C861D7">
            <w:pPr>
              <w:autoSpaceDE w:val="0"/>
              <w:autoSpaceDN w:val="0"/>
              <w:spacing w:line="360" w:lineRule="auto"/>
              <w:ind w:left="113" w:right="113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240" w:type="dxa"/>
            <w:vAlign w:val="center"/>
          </w:tcPr>
          <w:p w:rsidR="00C861D7" w:rsidRDefault="00C861D7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861D7">
        <w:trPr>
          <w:trHeight w:val="1050"/>
        </w:trPr>
        <w:tc>
          <w:tcPr>
            <w:tcW w:w="2280" w:type="dxa"/>
            <w:vAlign w:val="center"/>
          </w:tcPr>
          <w:p w:rsidR="00C861D7" w:rsidRDefault="00C861D7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40" w:type="dxa"/>
            <w:vAlign w:val="center"/>
          </w:tcPr>
          <w:p w:rsidR="00C861D7" w:rsidRDefault="00C861D7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861D7">
        <w:trPr>
          <w:trHeight w:val="1050"/>
        </w:trPr>
        <w:tc>
          <w:tcPr>
            <w:tcW w:w="2280" w:type="dxa"/>
          </w:tcPr>
          <w:p w:rsidR="00C861D7" w:rsidRDefault="00C861D7">
            <w:pPr>
              <w:autoSpaceDE w:val="0"/>
              <w:autoSpaceDN w:val="0"/>
              <w:spacing w:before="60" w:line="360" w:lineRule="auto"/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  <w:p w:rsidR="00C861D7" w:rsidRDefault="00C861D7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240" w:type="dxa"/>
            <w:vAlign w:val="center"/>
          </w:tcPr>
          <w:p w:rsidR="00C861D7" w:rsidRDefault="00C861D7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861D7">
        <w:trPr>
          <w:trHeight w:val="1050"/>
        </w:trPr>
        <w:tc>
          <w:tcPr>
            <w:tcW w:w="2280" w:type="dxa"/>
          </w:tcPr>
          <w:p w:rsidR="00C861D7" w:rsidRDefault="00C861D7">
            <w:pPr>
              <w:autoSpaceDE w:val="0"/>
              <w:autoSpaceDN w:val="0"/>
              <w:spacing w:before="60" w:line="360" w:lineRule="auto"/>
              <w:ind w:left="113" w:right="113"/>
              <w:jc w:val="distribute"/>
            </w:pPr>
            <w:r>
              <w:rPr>
                <w:rFonts w:hint="eastAsia"/>
              </w:rPr>
              <w:t>(廃止・休止・再開)の年月日</w:t>
            </w:r>
          </w:p>
        </w:tc>
        <w:tc>
          <w:tcPr>
            <w:tcW w:w="6240" w:type="dxa"/>
            <w:vAlign w:val="center"/>
          </w:tcPr>
          <w:p w:rsidR="00C861D7" w:rsidRDefault="00C861D7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861D7">
        <w:trPr>
          <w:trHeight w:val="1050"/>
        </w:trPr>
        <w:tc>
          <w:tcPr>
            <w:tcW w:w="2280" w:type="dxa"/>
            <w:vAlign w:val="center"/>
          </w:tcPr>
          <w:p w:rsidR="00C861D7" w:rsidRDefault="00C861D7">
            <w:pPr>
              <w:autoSpaceDE w:val="0"/>
              <w:autoSpaceDN w:val="0"/>
              <w:spacing w:before="60" w:line="360" w:lineRule="auto"/>
              <w:ind w:left="113" w:right="113"/>
              <w:jc w:val="distribute"/>
            </w:pPr>
            <w:r>
              <w:rPr>
                <w:rFonts w:hint="eastAsia"/>
              </w:rPr>
              <w:t>(廃止・休止・再開)の理由</w:t>
            </w:r>
          </w:p>
        </w:tc>
        <w:tc>
          <w:tcPr>
            <w:tcW w:w="6240" w:type="dxa"/>
            <w:vAlign w:val="center"/>
          </w:tcPr>
          <w:p w:rsidR="00C861D7" w:rsidRDefault="00C861D7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861D7" w:rsidRDefault="00C861D7" w:rsidP="003B62C0">
      <w:pPr>
        <w:overflowPunct w:val="0"/>
        <w:autoSpaceDE w:val="0"/>
        <w:autoSpaceDN w:val="0"/>
        <w:rPr>
          <w:rFonts w:hint="eastAsia"/>
        </w:rPr>
      </w:pPr>
    </w:p>
    <w:sectPr w:rsidR="00C861D7"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D1B" w:rsidRDefault="00D06D1B">
      <w:r>
        <w:separator/>
      </w:r>
    </w:p>
  </w:endnote>
  <w:endnote w:type="continuationSeparator" w:id="0">
    <w:p w:rsidR="00D06D1B" w:rsidRDefault="00D0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D1B" w:rsidRDefault="00D06D1B">
      <w:r>
        <w:separator/>
      </w:r>
    </w:p>
  </w:footnote>
  <w:footnote w:type="continuationSeparator" w:id="0">
    <w:p w:rsidR="00D06D1B" w:rsidRDefault="00D06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BC"/>
    <w:rsid w:val="000E6F9B"/>
    <w:rsid w:val="00185FF9"/>
    <w:rsid w:val="00226863"/>
    <w:rsid w:val="00241CCC"/>
    <w:rsid w:val="00306178"/>
    <w:rsid w:val="00356979"/>
    <w:rsid w:val="003B62C0"/>
    <w:rsid w:val="00552F27"/>
    <w:rsid w:val="00554C0D"/>
    <w:rsid w:val="005E31BC"/>
    <w:rsid w:val="006C373F"/>
    <w:rsid w:val="00A13D02"/>
    <w:rsid w:val="00A72B79"/>
    <w:rsid w:val="00C861D7"/>
    <w:rsid w:val="00D06D1B"/>
    <w:rsid w:val="00FC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9739D9C"/>
  <w15:chartTrackingRefBased/>
  <w15:docId w15:val="{3521B948-39A3-422A-ABB1-21EE19BA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2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3B62C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B62C0"/>
  </w:style>
  <w:style w:type="paragraph" w:styleId="a3">
    <w:name w:val="Plain Text"/>
    <w:basedOn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A72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72B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様式第5号(第6条関係)</vt:lpstr>
      <vt:lpstr>様式第5号(第6条関係)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様式第5号(第6条関係)</dc:title>
  <dc:subject/>
  <dc:creator>(株)ぎょうせい</dc:creator>
  <cp:keywords/>
  <dc:description/>
  <cp:lastModifiedBy>takasaki</cp:lastModifiedBy>
  <cp:revision>3</cp:revision>
  <cp:lastPrinted>2023-01-30T04:24:00Z</cp:lastPrinted>
  <dcterms:created xsi:type="dcterms:W3CDTF">2023-01-30T04:23:00Z</dcterms:created>
  <dcterms:modified xsi:type="dcterms:W3CDTF">2023-01-30T04:25:00Z</dcterms:modified>
</cp:coreProperties>
</file>