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様式第９号（第６条関係）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理容所開設者地位承継届（分割）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（宛先）高崎市長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3543" w:leftChars="1687"/>
        <w:jc w:val="left"/>
        <w:rPr>
          <w:rFonts w:hint="eastAsia"/>
        </w:rPr>
      </w:pPr>
      <w:r>
        <w:rPr>
          <w:rFonts w:hint="eastAsia"/>
        </w:rPr>
        <w:t>届出者　　主たる事務所の所在地</w:t>
      </w:r>
    </w:p>
    <w:p>
      <w:pPr>
        <w:pStyle w:val="0"/>
        <w:ind w:left="3543" w:leftChars="1687"/>
        <w:jc w:val="left"/>
        <w:rPr>
          <w:rFonts w:hint="eastAsia"/>
        </w:rPr>
      </w:pPr>
      <w:r>
        <w:rPr>
          <w:rFonts w:hint="eastAsia"/>
        </w:rPr>
        <w:t>　　　　　名称</w:t>
      </w:r>
    </w:p>
    <w:p>
      <w:pPr>
        <w:pStyle w:val="0"/>
        <w:ind w:left="3543" w:leftChars="1687"/>
        <w:jc w:val="left"/>
        <w:rPr>
          <w:rFonts w:hint="eastAsia"/>
        </w:rPr>
      </w:pPr>
      <w:r>
        <w:rPr>
          <w:rFonts w:hint="eastAsia"/>
        </w:rPr>
        <w:t>　　　　　代表者の氏名</w:t>
      </w:r>
      <w:bookmarkStart w:id="0" w:name="_GoBack"/>
      <w:bookmarkEnd w:id="0"/>
    </w:p>
    <w:p>
      <w:pPr>
        <w:pStyle w:val="0"/>
        <w:ind w:left="3543" w:leftChars="1687"/>
        <w:jc w:val="left"/>
        <w:rPr>
          <w:rFonts w:hint="default"/>
        </w:rPr>
      </w:pPr>
      <w:r>
        <w:rPr>
          <w:rFonts w:hint="eastAsia"/>
        </w:rPr>
        <w:t>　　　　　電話番号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次のとおり開設者の地位を承継したので、理容師法第１１条の３第２項の規定により届け出ます。</w:t>
      </w:r>
    </w:p>
    <w:tbl>
      <w:tblPr>
        <w:tblStyle w:val="11"/>
        <w:tblW w:w="852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84"/>
        <w:gridCol w:w="56"/>
        <w:gridCol w:w="1625"/>
        <w:gridCol w:w="4660"/>
      </w:tblGrid>
      <w:tr>
        <w:trPr>
          <w:cantSplit/>
          <w:trHeight w:val="539" w:hRule="atLeast"/>
        </w:trPr>
        <w:tc>
          <w:tcPr>
            <w:tcW w:w="2184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分割前の法人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6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39" w:hRule="atLeast"/>
        </w:trPr>
        <w:tc>
          <w:tcPr>
            <w:tcW w:w="2184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46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39" w:hRule="atLeast"/>
        </w:trPr>
        <w:tc>
          <w:tcPr>
            <w:tcW w:w="2184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6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39" w:hRule="atLeast"/>
        </w:trPr>
        <w:tc>
          <w:tcPr>
            <w:tcW w:w="3865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分割の年月日</w:t>
            </w:r>
          </w:p>
        </w:tc>
        <w:tc>
          <w:tcPr>
            <w:tcW w:w="46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年　　月　　日</w:t>
            </w:r>
          </w:p>
        </w:tc>
      </w:tr>
      <w:tr>
        <w:trPr>
          <w:cantSplit/>
          <w:trHeight w:val="539" w:hRule="atLeast"/>
        </w:trPr>
        <w:tc>
          <w:tcPr>
            <w:tcW w:w="2240" w:type="dxa"/>
            <w:gridSpan w:val="2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理容所</w:t>
            </w:r>
          </w:p>
        </w:tc>
        <w:tc>
          <w:tcPr>
            <w:tcW w:w="162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6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39" w:hRule="atLeast"/>
        </w:trPr>
        <w:tc>
          <w:tcPr>
            <w:tcW w:w="2240" w:type="dxa"/>
            <w:gridSpan w:val="2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6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175</Characters>
  <Application>JUST Note</Application>
  <Lines>96</Lines>
  <Paragraphs>28</Paragraphs>
  <CharactersWithSpaces>231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様式第8号(第6条関係)</dc:title>
  <dc:creator>(株)ぎょうせい</dc:creator>
  <cp:lastModifiedBy>Administrator</cp:lastModifiedBy>
  <dcterms:created xsi:type="dcterms:W3CDTF">2022-03-30T05:26:00Z</dcterms:created>
  <dcterms:modified xsi:type="dcterms:W3CDTF">2026-03-04T01:05:28Z</dcterms:modified>
  <cp:revision>9</cp:revision>
</cp:coreProperties>
</file>