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Chars="0" w:firstLine="838" w:firstLineChars="399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25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30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面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屋外広告業登録申請書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20"/>
        <w:gridCol w:w="600"/>
        <w:gridCol w:w="600"/>
        <w:gridCol w:w="624"/>
        <w:gridCol w:w="576"/>
        <w:gridCol w:w="960"/>
        <w:gridCol w:w="156"/>
        <w:gridCol w:w="684"/>
        <w:gridCol w:w="1500"/>
        <w:gridCol w:w="2340"/>
      </w:tblGrid>
      <w:tr>
        <w:trPr>
          <w:trHeight w:val="2820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宛先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高崎市長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申請者　住所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商号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　　　　　　　　　　　　　　　</w:t>
            </w:r>
          </w:p>
        </w:tc>
      </w:tr>
      <w:tr>
        <w:trPr>
          <w:trHeight w:val="315" w:hRule="atLeast"/>
        </w:trPr>
        <w:tc>
          <w:tcPr>
            <w:tcW w:w="5520" w:type="dxa"/>
            <w:gridSpan w:val="8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3493770</wp:posOffset>
                      </wp:positionH>
                      <wp:positionV relativeFrom="paragraph">
                        <wp:posOffset>3175</wp:posOffset>
                      </wp:positionV>
                      <wp:extent cx="2300605" cy="32512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00605" cy="325120"/>
                              </a:xfrm>
                              <a:prstGeom prst="bracketPair">
                                <a:avLst>
                                  <a:gd name="adj" fmla="val 1667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181.15pt;height:25.6pt;mso-position-horizontal-relative:text;position:absolute;margin-left:275.10000000000002pt;margin-top:0.25pt;" o:allowincell="f" filled="f" stroked="t" strokecolor="#000000" strokeweight="0.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19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法人にあっては、主たる事務所の所在地、名称及び代表者の氏名</w:t>
            </w:r>
          </w:p>
        </w:tc>
      </w:tr>
      <w:tr>
        <w:trPr>
          <w:trHeight w:val="287" w:hRule="atLeast"/>
        </w:trPr>
        <w:tc>
          <w:tcPr>
            <w:tcW w:w="3144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高崎市屋外広告物条例第</w:t>
            </w:r>
            <w:r>
              <w:rPr>
                <w:rFonts w:hint="default" w:ascii="ＭＳ 明朝" w:hAnsi="ＭＳ 明朝" w:eastAsia="ＭＳ 明朝"/>
                <w:sz w:val="21"/>
              </w:rPr>
              <w:t>36</w:t>
            </w:r>
            <w:r>
              <w:rPr>
                <w:rFonts w:hint="default" w:ascii="ＭＳ 明朝" w:hAnsi="ＭＳ 明朝" w:eastAsia="ＭＳ 明朝"/>
                <w:sz w:val="21"/>
              </w:rPr>
              <w:t>条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-80" w:right="-8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項</w:t>
            </w:r>
          </w:p>
          <w:p>
            <w:pPr>
              <w:pStyle w:val="0"/>
              <w:ind w:left="-80" w:right="-8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項</w:t>
            </w:r>
          </w:p>
        </w:tc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の規定により、関係書類を添えて、次のとおり屋外広告</w:t>
            </w:r>
          </w:p>
        </w:tc>
      </w:tr>
      <w:tr>
        <w:trPr>
          <w:cantSplit/>
          <w:trHeight w:val="159" w:hRule="atLeast"/>
        </w:trPr>
        <w:tc>
          <w:tcPr>
            <w:tcW w:w="9360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業者の登録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更新の登録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を申請します。</w:t>
            </w:r>
          </w:p>
        </w:tc>
      </w:tr>
      <w:tr>
        <w:trPr>
          <w:cantSplit/>
          <w:trHeight w:val="560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登録の種類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新規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更新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登録番号</w:t>
            </w:r>
          </w:p>
          <w:p>
            <w:pPr>
              <w:pStyle w:val="0"/>
              <w:ind w:left="210" w:hanging="21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※新規登録の場合は記入しないでください</w:t>
            </w: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高広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第　　　　　　　号</w:t>
            </w:r>
          </w:p>
        </w:tc>
      </w:tr>
      <w:tr>
        <w:trPr>
          <w:cantSplit/>
          <w:trHeight w:val="560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登録年月日</w:t>
            </w:r>
          </w:p>
          <w:p>
            <w:pPr>
              <w:pStyle w:val="0"/>
              <w:ind w:left="210" w:hanging="21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※新規登録の場合は記入しないでください</w:t>
            </w: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月　　　日</w:t>
            </w:r>
          </w:p>
        </w:tc>
      </w:tr>
      <w:tr>
        <w:trPr>
          <w:cantSplit/>
          <w:trHeight w:val="281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個人・法人の別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□　法人　　　　　□　個人</w:t>
            </w:r>
          </w:p>
        </w:tc>
      </w:tr>
      <w:tr>
        <w:trPr>
          <w:cantSplit/>
          <w:trHeight w:val="1835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商</w:t>
            </w:r>
            <w:r>
              <w:rPr>
                <w:rFonts w:hint="default" w:ascii="ＭＳ 明朝" w:hAnsi="ＭＳ 明朝" w:eastAsia="ＭＳ 明朝"/>
                <w:sz w:val="21"/>
              </w:rPr>
              <w:t>号、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名及び生年月日</w:t>
            </w:r>
          </w:p>
          <w:p>
            <w:pPr>
              <w:pStyle w:val="0"/>
              <w:ind w:left="210" w:hanging="2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607060</wp:posOffset>
                      </wp:positionV>
                      <wp:extent cx="1430020" cy="5111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30020" cy="511175"/>
                              </a:xfrm>
                              <a:prstGeom prst="bracketPair">
                                <a:avLst>
                                  <a:gd name="adj" fmla="val 1375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3;width:112.6pt;height:40.25pt;mso-position-horizontal-relative:text;position:absolute;margin-left:9pt;margin-top:47.8pt;" o:allowincell="f" filled="f" stroked="t" strokecolor="#000000" strokeweight="0.5pt" o:spt="185" type="#_x0000_t185" adj="2971">
                      <v:fill/>
                      <v:stroke filltype="solid"/>
                      <v:textbox style="layout-flow:horizontal;" inset="0mm,0mm,0mm,0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8"/>
                <w:sz w:val="21"/>
              </w:rPr>
              <w:t>法人にあって</w:t>
            </w:r>
            <w:r>
              <w:rPr>
                <w:rFonts w:hint="default" w:ascii="ＭＳ 明朝" w:hAnsi="ＭＳ 明朝" w:eastAsia="ＭＳ 明朝"/>
                <w:sz w:val="21"/>
              </w:rPr>
              <w:t>は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、</w:t>
            </w:r>
            <w:r>
              <w:rPr>
                <w:rFonts w:hint="default" w:ascii="ＭＳ 明朝" w:hAnsi="ＭＳ 明朝" w:eastAsia="ＭＳ 明朝"/>
                <w:sz w:val="21"/>
              </w:rPr>
              <w:t>名称、代表者の氏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sz w:val="21"/>
              </w:rPr>
              <w:t>及び生年月日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　　　　　年　　月　　日</w:t>
            </w:r>
          </w:p>
        </w:tc>
      </w:tr>
      <w:tr>
        <w:trPr>
          <w:cantSplit/>
          <w:trHeight w:val="947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4" behindDoc="0" locked="0" layoutInCell="0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254635</wp:posOffset>
                      </wp:positionV>
                      <wp:extent cx="1365250" cy="26606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65250" cy="266065"/>
                              </a:xfrm>
                              <a:prstGeom prst="bracketPair">
                                <a:avLst>
                                  <a:gd name="adj" fmla="val 1667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8" style="mso-position-vertical-relative:text;z-index:4;width:107.5pt;height:20.95pt;mso-position-horizontal-relative:text;position:absolute;margin-left:9pt;margin-top:20.05pt;" o:allowincell="f" filled="f" stroked="t" strokecolor="#000000" strokeweight="0.5pt" o:spt="185" type="#_x0000_t185" adj="3602">
                      <v:fill/>
                      <v:stroke filltype="solid"/>
                      <v:textbox style="layout-flow:horizontal;" inset="0mm,0mm,0mm,0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  <w:p>
            <w:pPr>
              <w:pStyle w:val="0"/>
              <w:ind w:left="210" w:hanging="2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法人にあっては、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主</w:t>
            </w:r>
            <w:r>
              <w:rPr>
                <w:rFonts w:hint="default" w:ascii="ＭＳ 明朝" w:hAnsi="ＭＳ 明朝" w:eastAsia="ＭＳ 明朝"/>
                <w:sz w:val="21"/>
              </w:rPr>
              <w:t>たる事務所の所在地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　　　　</w:t>
            </w:r>
          </w:p>
        </w:tc>
      </w:tr>
      <w:tr>
        <w:trPr>
          <w:cantSplit/>
          <w:trHeight w:val="281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hanging="2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高崎市の区域内において営業を行う営業所</w:t>
            </w:r>
          </w:p>
        </w:tc>
      </w:tr>
      <w:tr>
        <w:trPr>
          <w:cantSplit/>
          <w:trHeight w:val="225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名称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業務主任者の氏名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資格名及び交付番号等</w:t>
            </w:r>
          </w:p>
        </w:tc>
      </w:tr>
      <w:tr>
        <w:trPr>
          <w:cantSplit/>
          <w:trHeight w:val="225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25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25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【第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面へ続く】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下記の枠内は記入しないでください。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1800"/>
        <w:gridCol w:w="1520"/>
        <w:gridCol w:w="1520"/>
        <w:gridCol w:w="1520"/>
        <w:gridCol w:w="2520"/>
      </w:tblGrid>
      <w:tr>
        <w:trPr>
          <w:trHeight w:val="32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受</w:t>
            </w:r>
            <w:r>
              <w:rPr>
                <w:rFonts w:hint="default" w:ascii="ＭＳ 明朝" w:hAnsi="ＭＳ 明朝" w:eastAsia="ＭＳ 明朝"/>
                <w:sz w:val="21"/>
              </w:rPr>
              <w:t>付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決裁</w:t>
            </w:r>
            <w:r>
              <w:rPr>
                <w:rFonts w:hint="default" w:ascii="ＭＳ 明朝" w:hAnsi="ＭＳ 明朝" w:eastAsia="ＭＳ 明朝"/>
                <w:sz w:val="21"/>
              </w:rPr>
              <w:t>欄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手数料　　　　　　　円</w:t>
            </w:r>
          </w:p>
        </w:tc>
      </w:tr>
      <w:tr>
        <w:trPr>
          <w:cantSplit/>
          <w:trHeight w:val="3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担当係長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課長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通知日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rPr>
          <w:rFonts w:hint="default"/>
          <w:color w:val="auto"/>
        </w:rPr>
        <w:sectPr>
          <w:footerReference r:id="rId5" w:type="even"/>
          <w:pgSz w:w="11906" w:h="16838"/>
          <w:pgMar w:top="600" w:right="1281" w:bottom="600" w:left="128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面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88"/>
        <w:gridCol w:w="1152"/>
        <w:gridCol w:w="1368"/>
        <w:gridCol w:w="1116"/>
        <w:gridCol w:w="36"/>
        <w:gridCol w:w="1260"/>
        <w:gridCol w:w="2340"/>
      </w:tblGrid>
      <w:tr>
        <w:trPr>
          <w:cantSplit/>
          <w:trHeight w:val="600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法人である場合の役員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業務を執行する社員、取締役、執行役又はこれらに準ずる者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の職氏名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職名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</w:tr>
      <w:tr>
        <w:trPr>
          <w:cantSplit/>
          <w:trHeight w:val="569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69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69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69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69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5" behindDoc="0" locked="0" layoutInCell="0" hidden="0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539750</wp:posOffset>
                      </wp:positionV>
                      <wp:extent cx="1247775" cy="83058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47775" cy="830580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9" style="mso-position-vertical-relative:text;z-index:5;width:98.25pt;height:65.400000000000006pt;mso-position-horizontal-relative:text;position:absolute;margin-left:1.95pt;margin-top:42.5pt;" o:allowincell="f" filled="f" stroked="t" strokecolor="#000000" strokeweight="0.5pt" o:spt="185" type="#_x0000_t185" adj="3599">
                      <v:fill/>
                      <v:stroke filltype="solid"/>
                      <v:textbox style="layout-flow:horizontal;" inset="0mm,0mm,0mm,0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未成年者である場合の法定代理人の氏名及び住所</w:t>
            </w:r>
          </w:p>
          <w:p>
            <w:pPr>
              <w:pStyle w:val="0"/>
              <w:ind w:left="125" w:right="71" w:hanging="12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5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法定代理人が法人である場合にあっては、名称、代表者の氏名及び主たる事務所の所在地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　　　　　年　　月　　日</w:t>
            </w:r>
          </w:p>
        </w:tc>
      </w:tr>
      <w:tr>
        <w:trPr>
          <w:cantSplit/>
          <w:trHeight w:val="800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694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法定代理人が法人である場合の役員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業務を執行する社員、取締役、執行役又はこれらに準ずる者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の職氏名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職名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</w:tr>
      <w:tr>
        <w:trPr>
          <w:cantSplit/>
          <w:trHeight w:val="541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他の地方公共団体における登録番号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52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登録を受け</w:t>
            </w:r>
            <w:r>
              <w:rPr>
                <w:rFonts w:hint="default" w:ascii="ＭＳ 明朝" w:hAnsi="ＭＳ 明朝" w:eastAsia="ＭＳ 明朝"/>
                <w:spacing w:val="263"/>
                <w:sz w:val="21"/>
              </w:rPr>
              <w:t>た</w:t>
            </w:r>
            <w:r>
              <w:rPr>
                <w:rFonts w:hint="default" w:ascii="ＭＳ 明朝" w:hAnsi="ＭＳ 明朝" w:eastAsia="ＭＳ 明朝"/>
                <w:sz w:val="21"/>
              </w:rPr>
              <w:t>地方公共団体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登録年月日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登録番号</w:t>
            </w:r>
          </w:p>
        </w:tc>
      </w:tr>
      <w:tr>
        <w:trPr>
          <w:cantSplit/>
          <w:trHeight w:val="583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3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3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96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3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主たる業務の内容</w:t>
            </w: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その他</w:t>
            </w: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130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□誓約書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様式第</w:t>
            </w:r>
            <w:r>
              <w:rPr>
                <w:rFonts w:hint="eastAsia" w:ascii="ＭＳ 明朝" w:hAnsi="ＭＳ 明朝" w:eastAsia="ＭＳ 明朝"/>
                <w:sz w:val="18"/>
              </w:rPr>
              <w:t>26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□業務主任者となる資格を証する書面の写し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□【登録申請者が個人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未成年者含む。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の場合】本人の略歴書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様式第</w:t>
            </w:r>
            <w:r>
              <w:rPr>
                <w:rFonts w:hint="eastAsia" w:ascii="ＭＳ 明朝" w:hAnsi="ＭＳ 明朝" w:eastAsia="ＭＳ 明朝"/>
                <w:sz w:val="18"/>
              </w:rPr>
              <w:t>27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及び住民票の抄本</w:t>
            </w:r>
          </w:p>
          <w:p>
            <w:pPr>
              <w:pStyle w:val="0"/>
              <w:ind w:left="420" w:hanging="42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□【登録申請者が未成年者の場合】法定代理人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法定代理人が法人の場合はその役員を含む。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の略歴書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様式第</w:t>
            </w:r>
            <w:r>
              <w:rPr>
                <w:rFonts w:hint="eastAsia" w:ascii="ＭＳ 明朝" w:hAnsi="ＭＳ 明朝" w:eastAsia="ＭＳ 明朝"/>
                <w:sz w:val="18"/>
              </w:rPr>
              <w:t>27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及び法定代理人の住民票の抄本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法定代理人が法人の場合は登記事項証明書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履歴事項全部証明書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))</w:t>
            </w:r>
          </w:p>
          <w:p>
            <w:pPr>
              <w:pStyle w:val="0"/>
              <w:ind w:left="420" w:hanging="42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□【登録申請者が法人の場合】法人の略歴書及び役員全員の略歴書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様式第</w:t>
            </w:r>
            <w:r>
              <w:rPr>
                <w:rFonts w:hint="eastAsia" w:ascii="ＭＳ 明朝" w:hAnsi="ＭＳ 明朝" w:eastAsia="ＭＳ 明朝"/>
                <w:sz w:val="18"/>
              </w:rPr>
              <w:t>27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及び法人の登記事項証明書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履歴事項全部証明書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)</w:t>
            </w:r>
          </w:p>
          <w:p>
            <w:pPr>
              <w:pStyle w:val="0"/>
              <w:ind w:left="210" w:hanging="210"/>
              <w:jc w:val="both"/>
              <w:rPr>
                <w:rFonts w:hint="default"/>
                <w:strike w:val="0"/>
                <w:dstrike w:val="1"/>
                <w:sz w:val="18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18"/>
              </w:rPr>
              <w:t>※　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住民票の抄本及び登記事項証明書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履歴事項全部証明書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は、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  <w:t>か月以内のもので、コピーは不可</w:t>
            </w:r>
          </w:p>
        </w:tc>
      </w:tr>
    </w:tbl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※令和８年４月１日から、住民票の抄本及び登記事項証明書の添付は省略となりました。</w:t>
      </w:r>
    </w:p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登録申請者が個人（未成年者含む）の場合、マイナンバーカード（表面）のコピーを添付して</w:t>
      </w:r>
    </w:p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jc w:val="both"/>
        <w:rPr>
          <w:rFonts w:hint="default"/>
        </w:rPr>
      </w:pPr>
    </w:p>
    <w:p>
      <w:pPr>
        <w:pStyle w:val="0"/>
        <w:spacing w:line="80" w:lineRule="exact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ください。</w:t>
      </w:r>
    </w:p>
    <w:sectPr>
      <w:pgSz w:w="11906" w:h="16838"/>
      <w:pgMar w:top="567" w:right="1281" w:bottom="567" w:left="128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13</Words>
  <Characters>1020</Characters>
  <Application>JUST Note</Application>
  <Lines>535</Lines>
  <Paragraphs>132</Paragraphs>
  <CharactersWithSpaces>1243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様式第25号(第30条関係)</dc:title>
  <dc:creator>(株)ぎょうせい</dc:creator>
  <cp:lastModifiedBy>Administrator</cp:lastModifiedBy>
  <cp:lastPrinted>2026-02-13T09:08:00Z</cp:lastPrinted>
  <dcterms:created xsi:type="dcterms:W3CDTF">2021-03-08T08:58:00Z</dcterms:created>
  <dcterms:modified xsi:type="dcterms:W3CDTF">2026-02-25T01:35:37Z</dcterms:modified>
  <cp:revision>15</cp:revision>
</cp:coreProperties>
</file>