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Ｐゴシック" w:hAnsi="ＭＳ Ｐゴシック" w:eastAsia="ＭＳ Ｐゴシック"/>
        </w:rPr>
      </w:pPr>
      <w:bookmarkStart w:id="0" w:name="_GoBack"/>
      <w:bookmarkEnd w:id="0"/>
      <w:r>
        <w:rPr>
          <w:rFonts w:hint="eastAsia" w:ascii="ＭＳ Ｐゴシック" w:hAnsi="ＭＳ Ｐゴシック" w:eastAsia="ＭＳ Ｐゴシック"/>
        </w:rPr>
        <w:t>様式１の２</w:t>
      </w:r>
    </w:p>
    <w:p>
      <w:pPr>
        <w:pStyle w:val="0"/>
        <w:jc w:val="right"/>
        <w:rPr>
          <w:rFonts w:hint="default" w:ascii="ＭＳ Ｐゴシック" w:hAnsi="ＭＳ Ｐゴシック" w:eastAsia="ＭＳ Ｐゴシック"/>
        </w:rPr>
      </w:pPr>
    </w:p>
    <w:p>
      <w:pPr>
        <w:pStyle w:val="0"/>
        <w:wordWrap w:val="0"/>
        <w:jc w:val="right"/>
        <w:rPr>
          <w:rFonts w:hint="default"/>
        </w:rPr>
      </w:pPr>
      <w:r>
        <w:rPr>
          <w:rFonts w:hint="eastAsia"/>
        </w:rPr>
        <w:t>年　　月　　日</w:t>
      </w:r>
    </w:p>
    <w:p>
      <w:pPr>
        <w:pStyle w:val="0"/>
        <w:ind w:firstLine="210" w:firstLineChars="100"/>
        <w:jc w:val="left"/>
        <w:rPr>
          <w:rFonts w:hint="default"/>
        </w:rPr>
      </w:pPr>
      <w:r>
        <w:rPr>
          <w:rFonts w:hint="eastAsia"/>
        </w:rPr>
        <w:t>（宛先）高崎市長　</w:t>
      </w:r>
    </w:p>
    <w:p>
      <w:pPr>
        <w:pStyle w:val="0"/>
        <w:jc w:val="left"/>
        <w:rPr>
          <w:rFonts w:hint="default"/>
        </w:rPr>
      </w:pPr>
    </w:p>
    <w:p>
      <w:pPr>
        <w:pStyle w:val="0"/>
        <w:ind w:firstLine="4620" w:firstLineChars="2200"/>
        <w:jc w:val="left"/>
        <w:rPr>
          <w:rFonts w:hint="default"/>
        </w:rPr>
      </w:pPr>
      <w:r>
        <w:rPr>
          <w:rFonts w:hint="eastAsia"/>
        </w:rPr>
        <w:t>住　所</w:t>
      </w:r>
    </w:p>
    <w:p>
      <w:pPr>
        <w:pStyle w:val="0"/>
        <w:ind w:firstLine="4620" w:firstLineChars="2200"/>
        <w:jc w:val="left"/>
        <w:rPr>
          <w:rFonts w:hint="default"/>
        </w:rPr>
      </w:pPr>
    </w:p>
    <w:p>
      <w:pPr>
        <w:pStyle w:val="0"/>
        <w:ind w:firstLine="4620" w:firstLineChars="2200"/>
        <w:jc w:val="left"/>
        <w:rPr>
          <w:rFonts w:hint="default"/>
        </w:rPr>
      </w:pPr>
      <w:r>
        <w:rPr>
          <w:rFonts w:hint="eastAsia"/>
        </w:rPr>
        <w:t>氏　名</w:t>
      </w:r>
    </w:p>
    <w:p>
      <w:pPr>
        <w:pStyle w:val="0"/>
        <w:jc w:val="right"/>
        <w:rPr>
          <w:rFonts w:hint="default"/>
        </w:rPr>
      </w:pPr>
    </w:p>
    <w:p>
      <w:pPr>
        <w:pStyle w:val="0"/>
        <w:jc w:val="right"/>
        <w:rPr>
          <w:rFonts w:hint="default"/>
        </w:rPr>
      </w:pPr>
    </w:p>
    <w:p>
      <w:pPr>
        <w:pStyle w:val="0"/>
        <w:jc w:val="center"/>
        <w:rPr>
          <w:rFonts w:hint="default"/>
          <w:sz w:val="24"/>
        </w:rPr>
      </w:pPr>
      <w:r>
        <w:rPr>
          <w:rFonts w:hint="eastAsia"/>
          <w:sz w:val="24"/>
        </w:rPr>
        <w:t>個人情報取扱同意書</w:t>
      </w:r>
    </w:p>
    <w:p>
      <w:pPr>
        <w:pStyle w:val="0"/>
        <w:rPr>
          <w:rFonts w:hint="default"/>
        </w:rPr>
      </w:pPr>
    </w:p>
    <w:p>
      <w:pPr>
        <w:pStyle w:val="0"/>
        <w:rPr>
          <w:rFonts w:hint="default"/>
        </w:rPr>
      </w:pPr>
      <w:r>
        <w:rPr>
          <w:rFonts w:hint="eastAsia"/>
        </w:rPr>
        <w:t>　私は、高崎市移住支援金事業に関する個人情報の取り扱いについて、以下の内容に同意します。</w:t>
      </w:r>
    </w:p>
    <w:p>
      <w:pPr>
        <w:pStyle w:val="0"/>
        <w:jc w:val="left"/>
        <w:rPr>
          <w:rFonts w:hint="default"/>
        </w:rPr>
      </w:pPr>
      <w:r>
        <w:rPr>
          <w:rFonts w:hint="eastAsia"/>
        </w:rPr>
        <w:t>　</w:t>
      </w:r>
    </w:p>
    <w:p>
      <w:pPr>
        <w:pStyle w:val="0"/>
        <w:ind w:left="210" w:hanging="210" w:hangingChars="100"/>
        <w:jc w:val="left"/>
        <w:rPr>
          <w:rFonts w:hint="default"/>
        </w:rPr>
      </w:pPr>
      <w:r>
        <w:rPr>
          <w:rFonts w:hint="eastAsia"/>
        </w:rPr>
        <w:t>１　</w:t>
      </w:r>
      <w:r>
        <w:rPr>
          <w:rFonts w:hint="eastAsia"/>
          <w:kern w:val="0"/>
        </w:rPr>
        <w:t>高崎市</w:t>
      </w:r>
      <w:r>
        <w:rPr>
          <w:rFonts w:hint="eastAsia"/>
        </w:rPr>
        <w:t>が、本事業の実施に際して得た個人情報について、個人情報保護法等の規定に基づき適切に管理し、本事業の実施のために利用すること。</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w:t>
      </w:r>
      <w:r>
        <w:rPr>
          <w:rFonts w:hint="eastAsia"/>
          <w:kern w:val="0"/>
        </w:rPr>
        <w:t>高崎市</w:t>
      </w:r>
      <w:r>
        <w:rPr>
          <w:rFonts w:hint="eastAsia"/>
        </w:rPr>
        <w:t>が、当該個人情報について、群馬県又は他の都道府県において実施する移住支援金事業の円滑な実施、国への実施状況の報告等のため、国、都道府県、他の市区町村に提供し、又は確認すること。</w:t>
      </w:r>
    </w:p>
    <w:p>
      <w:pPr>
        <w:pStyle w:val="0"/>
        <w:ind w:left="210" w:hanging="210" w:hangingChars="100"/>
        <w:jc w:val="left"/>
        <w:rPr>
          <w:rFonts w:hint="default"/>
        </w:rPr>
      </w:pPr>
    </w:p>
    <w:p>
      <w:pPr>
        <w:pStyle w:val="0"/>
        <w:ind w:left="210" w:hanging="210" w:hangingChars="100"/>
        <w:rPr>
          <w:rFonts w:hint="default"/>
          <w:sz w:val="22"/>
        </w:rPr>
      </w:pPr>
      <w:r>
        <w:rPr>
          <w:rFonts w:hint="eastAsia"/>
        </w:rPr>
        <w:t>３　</w:t>
      </w:r>
      <w:r>
        <w:rPr>
          <w:rFonts w:hint="eastAsia"/>
          <w:sz w:val="22"/>
        </w:rPr>
        <w:t>高崎市が、本事業の申請者が高崎市に在住していることを確認するために当該申請者の住民基本台帳を閲覧すること。</w:t>
      </w:r>
    </w:p>
    <w:p>
      <w:pPr>
        <w:pStyle w:val="0"/>
        <w:ind w:left="220" w:hanging="220" w:hangingChars="100"/>
        <w:rPr>
          <w:rFonts w:hint="default"/>
          <w:sz w:val="22"/>
        </w:rPr>
      </w:pPr>
    </w:p>
    <w:p>
      <w:pPr>
        <w:pStyle w:val="0"/>
        <w:ind w:left="210" w:hanging="210" w:hangingChars="100"/>
        <w:rPr>
          <w:rFonts w:hint="default"/>
          <w:sz w:val="22"/>
        </w:rPr>
      </w:pPr>
      <w:r>
        <w:rPr>
          <w:rFonts w:hint="eastAsia"/>
        </w:rPr>
        <w:t>４　</w:t>
      </w:r>
      <w:r>
        <w:rPr>
          <w:rFonts w:hint="eastAsia"/>
          <w:sz w:val="22"/>
        </w:rPr>
        <w:t>高崎市が、本事業の申請者が申請時点の就業状況を継続していることを確認するために当該申請者の勤務先等に照会すること及び課税状況における勤務先等の情報を閲覧すること。</w:t>
      </w:r>
    </w:p>
    <w:p>
      <w:pPr>
        <w:pStyle w:val="0"/>
        <w:ind w:left="210" w:hanging="210" w:hangingChars="100"/>
        <w:rPr>
          <w:rFonts w:hint="default"/>
        </w:rPr>
      </w:pPr>
    </w:p>
    <w:p>
      <w:pPr>
        <w:pStyle w:val="0"/>
        <w:ind w:left="210" w:hanging="210" w:hangingChars="10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59</Words>
  <Characters>342</Characters>
  <Application>JUST Note</Application>
  <Lines>2</Lines>
  <Paragraphs>1</Paragraphs>
  <Company>内閣府</Company>
  <CharactersWithSpaces>400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Administrator</cp:lastModifiedBy>
  <cp:lastPrinted>2023-03-24T10:32:00Z</cp:lastPrinted>
  <dcterms:created xsi:type="dcterms:W3CDTF">2018-11-26T12:11:00Z</dcterms:created>
  <dcterms:modified xsi:type="dcterms:W3CDTF">2026-03-17T08:56:31Z</dcterms:modified>
  <cp:revision>29</cp:revision>
</cp:coreProperties>
</file>