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310" w:leftChars="1100" w:firstLine="5520" w:firstLineChars="23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（様式１）</w:t>
      </w:r>
    </w:p>
    <w:p>
      <w:pPr>
        <w:pStyle w:val="0"/>
        <w:ind w:left="3010" w:leftChars="100" w:hanging="2800" w:hangingChars="1000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高崎市長あて</w:t>
      </w:r>
    </w:p>
    <w:p>
      <w:pPr>
        <w:pStyle w:val="0"/>
        <w:ind w:left="3960" w:hanging="3960" w:hangingChars="1100"/>
        <w:jc w:val="center"/>
        <w:rPr>
          <w:rFonts w:hint="default"/>
          <w:sz w:val="24"/>
        </w:rPr>
      </w:pPr>
      <w:r>
        <w:rPr>
          <w:rFonts w:hint="eastAsia" w:asciiTheme="majorEastAsia" w:hAnsiTheme="majorEastAsia" w:eastAsiaTheme="majorEastAsia"/>
          <w:sz w:val="36"/>
        </w:rPr>
        <w:t>令和８年度　防犯カメラ設置申請書</w:t>
      </w:r>
    </w:p>
    <w:p>
      <w:pPr>
        <w:pStyle w:val="0"/>
        <w:ind w:firstLine="6196" w:firstLineChars="2213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令和８年　　月　　日</w:t>
      </w:r>
    </w:p>
    <w:p>
      <w:pPr>
        <w:pStyle w:val="0"/>
        <w:ind w:firstLine="5040" w:firstLineChars="1800"/>
        <w:jc w:val="left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kern w:val="0"/>
          <w:sz w:val="28"/>
        </w:rPr>
        <w:t>町内会名</w:t>
      </w:r>
      <w:r>
        <w:rPr>
          <w:rFonts w:hint="eastAsia" w:asciiTheme="majorEastAsia" w:hAnsiTheme="majorEastAsia" w:eastAsiaTheme="majorEastAsia"/>
          <w:kern w:val="0"/>
          <w:sz w:val="28"/>
          <w:u w:val="single" w:color="auto"/>
        </w:rPr>
        <w:t>　　　　　　　　　　　</w:t>
      </w:r>
    </w:p>
    <w:p>
      <w:pPr>
        <w:pStyle w:val="0"/>
        <w:ind w:right="-227" w:rightChars="-108" w:firstLine="5040" w:firstLineChars="1800"/>
        <w:jc w:val="left"/>
        <w:rPr>
          <w:rFonts w:hint="default" w:asciiTheme="majorEastAsia" w:hAnsiTheme="majorEastAsia" w:eastAsiaTheme="majorEastAsia"/>
          <w:kern w:val="0"/>
          <w:sz w:val="28"/>
          <w:u w:val="single" w:color="auto"/>
        </w:rPr>
      </w:pPr>
      <w:r>
        <w:rPr>
          <w:rFonts w:hint="eastAsia" w:asciiTheme="majorEastAsia" w:hAnsiTheme="majorEastAsia" w:eastAsiaTheme="majorEastAsia"/>
          <w:kern w:val="0"/>
          <w:sz w:val="28"/>
        </w:rPr>
        <w:t>区長氏名</w:t>
      </w:r>
      <w:r>
        <w:rPr>
          <w:rFonts w:hint="eastAsia" w:asciiTheme="majorEastAsia" w:hAnsiTheme="majorEastAsia" w:eastAsiaTheme="majorEastAsia"/>
          <w:kern w:val="0"/>
          <w:sz w:val="28"/>
          <w:u w:val="single" w:color="auto"/>
        </w:rPr>
        <w:t>　　　　　　　　　　　</w:t>
      </w:r>
    </w:p>
    <w:p>
      <w:pPr>
        <w:pStyle w:val="0"/>
        <w:ind w:right="-227" w:rightChars="-108" w:firstLine="5040" w:firstLineChars="1800"/>
        <w:jc w:val="left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kern w:val="0"/>
          <w:sz w:val="28"/>
          <w:u w:val="single" w:color="auto"/>
        </w:rPr>
        <w:t>連絡先　　　（　　　）　　　　</w:t>
      </w:r>
    </w:p>
    <w:p>
      <w:pPr>
        <w:pStyle w:val="0"/>
        <w:spacing w:after="165" w:afterLines="50" w:afterAutospacing="0" w:line="400" w:lineRule="exact"/>
        <w:ind w:right="-227" w:rightChars="-108" w:firstLine="240" w:firstLineChars="100"/>
        <w:jc w:val="left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防犯カメラの設置に関し、</w:t>
      </w:r>
      <w:r>
        <w:rPr>
          <w:rFonts w:hint="eastAsia" w:ascii="HGS創英角ｺﾞｼｯｸUB" w:hAnsi="HGS創英角ｺﾞｼｯｸUB" w:eastAsia="HGS創英角ｺﾞｼｯｸUB"/>
          <w:sz w:val="24"/>
          <w:u w:val="double" w:color="auto"/>
        </w:rPr>
        <w:t>設置場所周辺の住民から合意が得られましたので</w:t>
      </w:r>
      <w:r>
        <w:rPr>
          <w:rFonts w:hint="eastAsia" w:asciiTheme="majorEastAsia" w:hAnsiTheme="majorEastAsia" w:eastAsiaTheme="majorEastAsia"/>
          <w:sz w:val="24"/>
        </w:rPr>
        <w:t>、次のとおり申請いたします。</w:t>
      </w:r>
    </w:p>
    <w:tbl>
      <w:tblPr>
        <w:tblStyle w:val="24"/>
        <w:tblW w:w="9504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2301"/>
        <w:gridCol w:w="1350"/>
        <w:gridCol w:w="460"/>
        <w:gridCol w:w="2977"/>
        <w:gridCol w:w="6"/>
      </w:tblGrid>
      <w:tr>
        <w:trPr>
          <w:gridBefore w:val="2"/>
          <w:gridAfter w:val="1"/>
          <w:wBefore w:w="4711" w:type="dxa"/>
          <w:wAfter w:w="6" w:type="dxa"/>
          <w:trHeight w:val="435" w:hRule="atLeast"/>
        </w:trPr>
        <w:tc>
          <w:tcPr>
            <w:tcW w:w="1350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優先順位</w:t>
            </w:r>
          </w:p>
        </w:tc>
        <w:tc>
          <w:tcPr>
            <w:tcW w:w="343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gridAfter w:val="1"/>
          <w:wAfter w:w="6" w:type="dxa"/>
          <w:trHeight w:val="481" w:hRule="atLeast"/>
        </w:trPr>
        <w:tc>
          <w:tcPr>
            <w:tcW w:w="471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設置希望場所【小学校区名】</w:t>
            </w:r>
          </w:p>
        </w:tc>
        <w:tc>
          <w:tcPr>
            <w:tcW w:w="4787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設置希望場所の状況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（どちらかに○）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出来るだけ公有地をご選定ください。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789" w:hRule="atLeast"/>
        </w:trPr>
        <w:tc>
          <w:tcPr>
            <w:tcW w:w="471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高崎市</w:t>
            </w:r>
            <w:r>
              <w:rPr>
                <w:rFonts w:hint="eastAsia" w:asciiTheme="minorEastAsia" w:hAnsiTheme="minorEastAsia"/>
                <w:sz w:val="28"/>
                <w:shd w:val="pct15" w:color="auto" w:fill="FFFFFF"/>
              </w:rPr>
              <w:t>　　　　</w:t>
            </w:r>
            <w:r>
              <w:rPr>
                <w:rFonts w:hint="eastAsia" w:asciiTheme="minorEastAsia" w:hAnsiTheme="minorEastAsia"/>
                <w:sz w:val="28"/>
              </w:rPr>
              <w:t>町</w:t>
            </w:r>
            <w:r>
              <w:rPr>
                <w:rFonts w:hint="eastAsia" w:asciiTheme="minorEastAsia" w:hAnsiTheme="minorEastAsia"/>
                <w:sz w:val="28"/>
                <w:shd w:val="pct15" w:color="auto" w:fill="FFFFFF"/>
              </w:rPr>
              <w:t>　　　　　</w:t>
            </w:r>
            <w:r>
              <w:rPr>
                <w:rFonts w:hint="eastAsia" w:asciiTheme="minorEastAsia" w:hAnsiTheme="minorEastAsia"/>
                <w:sz w:val="28"/>
              </w:rPr>
              <w:t>番地先</w:t>
            </w:r>
          </w:p>
          <w:p>
            <w:pPr>
              <w:pStyle w:val="0"/>
              <w:spacing w:line="440" w:lineRule="exact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【</w:t>
            </w:r>
            <w:r>
              <w:rPr>
                <w:rFonts w:hint="eastAsia" w:asciiTheme="minorEastAsia" w:hAnsiTheme="minorEastAsia"/>
                <w:sz w:val="28"/>
                <w:shd w:val="pct15" w:color="auto" w:fill="FFFFFF"/>
              </w:rPr>
              <w:t>　　　　</w:t>
            </w:r>
            <w:r>
              <w:rPr>
                <w:rFonts w:hint="eastAsia" w:asciiTheme="minorEastAsia" w:hAnsiTheme="minorEastAsia"/>
                <w:sz w:val="28"/>
              </w:rPr>
              <w:t>小学校区】</w:t>
            </w:r>
          </w:p>
        </w:tc>
        <w:tc>
          <w:tcPr>
            <w:tcW w:w="181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8"/>
              </w:rPr>
              <w:t>公有地</w:t>
            </w:r>
          </w:p>
        </w:tc>
        <w:tc>
          <w:tcPr>
            <w:tcW w:w="2983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2"/>
              </w:rPr>
              <w:t>民有地</w:t>
            </w:r>
            <w:bookmarkStart w:id="0" w:name="_GoBack"/>
            <w:bookmarkEnd w:id="0"/>
          </w:p>
          <w:p>
            <w:pPr>
              <w:pStyle w:val="0"/>
              <w:tabs>
                <w:tab w:val="left" w:leader="none" w:pos="1580"/>
              </w:tabs>
              <w:ind w:right="-174" w:rightChars="-8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  <w:shd w:val="pct15" w:color="auto" w:fill="FFFFFF"/>
              </w:rPr>
              <w:t>（※承諾書をお願いします。</w:t>
            </w:r>
            <w:r>
              <w:rPr>
                <w:rFonts w:hint="default" w:asciiTheme="minorEastAsia" w:hAnsiTheme="minorEastAsia"/>
                <w:sz w:val="22"/>
                <w:shd w:val="pct15" w:color="auto" w:fill="FFFFFF"/>
              </w:rPr>
              <w:t>）</w:t>
            </w:r>
          </w:p>
        </w:tc>
      </w:tr>
      <w:tr>
        <w:trPr>
          <w:gridAfter w:val="1"/>
          <w:wAfter w:w="6" w:type="dxa"/>
          <w:trHeight w:val="237" w:hRule="atLeast"/>
        </w:trPr>
        <w:tc>
          <w:tcPr>
            <w:tcW w:w="9498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tabs>
                <w:tab w:val="left" w:leader="none" w:pos="1580"/>
              </w:tabs>
              <w:ind w:firstLine="960" w:firstLineChars="400"/>
              <w:rPr>
                <w:rFonts w:hint="default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取り付ける設備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（いずれかに○）</w:t>
            </w:r>
          </w:p>
        </w:tc>
      </w:tr>
      <w:tr>
        <w:trPr>
          <w:gridAfter w:val="1"/>
          <w:wAfter w:w="6" w:type="dxa"/>
          <w:trHeight w:val="524" w:hRule="atLeast"/>
        </w:trPr>
        <w:tc>
          <w:tcPr>
            <w:tcW w:w="9498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①　既設電柱　（　</w:t>
            </w:r>
            <w:r>
              <w:rPr>
                <w:rFonts w:hint="eastAsia"/>
                <w:b w:val="1"/>
                <w:sz w:val="24"/>
              </w:rPr>
              <w:t>東電柱</w:t>
            </w:r>
            <w:r>
              <w:rPr>
                <w:rFonts w:hint="eastAsia"/>
                <w:sz w:val="24"/>
              </w:rPr>
              <w:t>　・　</w:t>
            </w:r>
            <w:r>
              <w:rPr>
                <w:rFonts w:hint="eastAsia"/>
                <w:b w:val="1"/>
                <w:sz w:val="24"/>
              </w:rPr>
              <w:t>ＮＴＴ柱</w:t>
            </w:r>
            <w:r>
              <w:rPr>
                <w:rFonts w:hint="eastAsia"/>
                <w:sz w:val="24"/>
              </w:rPr>
              <w:t>　）　柱番号を記入→</w:t>
            </w:r>
            <w:r>
              <w:rPr>
                <w:rFonts w:hint="eastAsia"/>
                <w:sz w:val="24"/>
                <w:u w:val="double" w:color="auto"/>
                <w:shd w:val="pct15" w:color="auto" w:fill="FFFFFF"/>
              </w:rPr>
              <w:t>　　　　　　　　　　</w:t>
            </w:r>
            <w:r>
              <w:rPr>
                <w:rFonts w:hint="eastAsia"/>
                <w:sz w:val="24"/>
                <w:shd w:val="pct15" w:color="auto" w:fill="FFFFFF"/>
              </w:rPr>
              <w:t>　　</w:t>
            </w:r>
            <w:r>
              <w:rPr>
                <w:rFonts w:hint="eastAsia"/>
                <w:sz w:val="24"/>
              </w:rPr>
              <w:t>　　　　　　　　</w:t>
            </w:r>
          </w:p>
        </w:tc>
      </w:tr>
      <w:tr>
        <w:trPr>
          <w:gridAfter w:val="1"/>
          <w:wAfter w:w="6" w:type="dxa"/>
          <w:trHeight w:val="285" w:hRule="atLeast"/>
        </w:trPr>
        <w:tc>
          <w:tcPr>
            <w:tcW w:w="9498" w:type="dxa"/>
            <w:gridSpan w:val="5"/>
            <w:tcBorders>
              <w:top w:val="nil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numPr>
                <w:ilvl w:val="0"/>
                <w:numId w:val="1"/>
              </w:numPr>
              <w:tabs>
                <w:tab w:val="left" w:leader="none" w:pos="1580"/>
              </w:tabs>
              <w:ind w:leftChars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１電柱に２つのプレートが記載ある場合、必ず下プレートを記載してください。</w:t>
            </w:r>
          </w:p>
          <w:p>
            <w:pPr>
              <w:pStyle w:val="21"/>
              <w:numPr>
                <w:ilvl w:val="0"/>
                <w:numId w:val="1"/>
              </w:numPr>
              <w:tabs>
                <w:tab w:val="left" w:leader="none" w:pos="1580"/>
              </w:tabs>
              <w:ind w:leftChars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設置希望電柱に、既設カメラは付いていないですか？</w:t>
            </w:r>
            <w:r>
              <w:rPr>
                <w:rFonts w:hint="eastAsia"/>
                <w:b w:val="1"/>
                <w:sz w:val="48"/>
              </w:rPr>
              <w:t>□</w:t>
            </w:r>
            <w:r>
              <w:rPr>
                <w:rFonts w:hint="eastAsia"/>
                <w:b w:val="1"/>
                <w:sz w:val="24"/>
              </w:rPr>
              <w:t>←無い旨確認で✔</w:t>
            </w:r>
          </w:p>
        </w:tc>
      </w:tr>
      <w:tr>
        <w:trPr>
          <w:gridAfter w:val="1"/>
          <w:wAfter w:w="6" w:type="dxa"/>
          <w:trHeight w:val="360" w:hRule="atLeast"/>
        </w:trPr>
        <w:tc>
          <w:tcPr>
            <w:tcW w:w="9498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ind w:right="-4372" w:rightChars="-2082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②　新設カメラ用専用柱（事前に防犯・青少年課へ相談）</w:t>
            </w:r>
          </w:p>
        </w:tc>
      </w:tr>
      <w:tr>
        <w:trPr>
          <w:gridAfter w:val="1"/>
          <w:wAfter w:w="6" w:type="dxa"/>
          <w:trHeight w:val="441" w:hRule="atLeas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tabs>
                <w:tab w:val="left" w:leader="none" w:pos="1580"/>
              </w:tabs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撮影したい場所</w:t>
            </w:r>
          </w:p>
        </w:tc>
        <w:tc>
          <w:tcPr>
            <w:tcW w:w="7088" w:type="dxa"/>
            <w:gridSpan w:val="4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tabs>
                <w:tab w:val="left" w:leader="none" w:pos="1580"/>
              </w:tabs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gridAfter w:val="1"/>
          <w:wAfter w:w="6" w:type="dxa"/>
          <w:trHeight w:val="321" w:hRule="atLeas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tabs>
                <w:tab w:val="left" w:leader="none" w:pos="1580"/>
              </w:tabs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　請　理　由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6" w:type="dxa"/>
          <w:trHeight w:val="494" w:hRule="atLeas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tabs>
                <w:tab w:val="left" w:leader="none" w:pos="1580"/>
              </w:tabs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住民への合意形成の方法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580"/>
              </w:tabs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4"/>
        </w:rPr>
        <w:t>設置場所及び撮影方向を示した図</w:t>
      </w:r>
      <w:r>
        <w:rPr>
          <w:rFonts w:hint="eastAsia" w:asciiTheme="majorEastAsia" w:hAnsiTheme="majorEastAsia" w:eastAsiaTheme="majorEastAsia"/>
          <w:sz w:val="22"/>
        </w:rPr>
        <w:t>　</w:t>
      </w:r>
      <w:r>
        <w:rPr>
          <w:rFonts w:hint="eastAsia" w:asciiTheme="majorEastAsia" w:hAnsiTheme="majorEastAsia" w:eastAsiaTheme="major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5328920</wp:posOffset>
                </wp:positionH>
                <wp:positionV relativeFrom="paragraph">
                  <wp:posOffset>22860</wp:posOffset>
                </wp:positionV>
                <wp:extent cx="628650" cy="157480"/>
                <wp:effectExtent l="635" t="635" r="30480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8650" cy="157480"/>
                        </a:xfrm>
                        <a:prstGeom prst="rightArrow">
                          <a:avLst>
                            <a:gd name="adj1" fmla="val 50000"/>
                            <a:gd name="adj2" fmla="val 99798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style="mso-position-vertical-relative:text;z-index:2;mso-wrap-distance-left:9pt;width:49.5pt;height:12.4pt;mso-position-horizontal-relative:text;position:absolute;margin-left:419.6pt;margin-top:1.8pt;mso-wrap-distance-bottom:0pt;mso-wrap-distance-right:9pt;mso-wrap-distance-top:0pt;" o:spid="_x0000_s1026" o:allowincell="t" o:allowoverlap="t" filled="t" fillcolor="#000000 [3213]" stroked="t" strokecolor="#000000" strokeweight="0.75pt" o:spt="13" type="#_x0000_t13" adj="44,5400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sz w:val="22"/>
        </w:rPr>
        <w:t>防犯カメラ設置場所：●　　　撮影方向：</w:t>
      </w:r>
    </w:p>
    <w:tbl>
      <w:tblPr>
        <w:tblStyle w:val="11"/>
        <w:tblW w:w="9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35"/>
      </w:tblGrid>
      <w:tr>
        <w:trPr>
          <w:trHeight w:val="3899" w:hRule="atLeast"/>
        </w:trPr>
        <w:tc>
          <w:tcPr>
            <w:tcW w:w="9435" w:type="dxa"/>
            <w:vAlign w:val="bottom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ind w:right="880"/>
        <w:rPr>
          <w:rFonts w:hint="default"/>
          <w:sz w:val="22"/>
        </w:rPr>
      </w:pPr>
    </w:p>
    <w:sectPr>
      <w:footerReference r:id="rId6" w:type="default"/>
      <w:pgSz w:w="11906" w:h="16838"/>
      <w:pgMar w:top="397" w:right="1418" w:bottom="340" w:left="1418" w:header="851" w:footer="992" w:gutter="0"/>
      <w:cols w:space="720"/>
      <w:textDirection w:val="lrTb"/>
      <w:docGrid w:type="lines" w:linePitch="3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eastAsia"/>
        <w:sz w:val="22"/>
      </w:rPr>
      <w:t>※この欄へ記入できない場合は、裏面へご記入ください。</w:t>
    </w: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44E47BC"/>
    <w:lvl w:ilvl="0" w:tplc="5980D866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2</Pages>
  <Words>0</Words>
  <Characters>359</Characters>
  <Application>JUST Note</Application>
  <Lines>32</Lines>
  <Paragraphs>26</Paragraphs>
  <CharactersWithSpaces>447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高崎市役所</dc:creator>
  <cp:lastModifiedBy>Administrator</cp:lastModifiedBy>
  <cp:lastPrinted>2026-01-15T02:01:17Z</cp:lastPrinted>
  <dcterms:created xsi:type="dcterms:W3CDTF">2018-03-22T01:12:00Z</dcterms:created>
  <dcterms:modified xsi:type="dcterms:W3CDTF">2026-01-13T01:08:05Z</dcterms:modified>
  <cp:revision>30</cp:revision>
</cp:coreProperties>
</file>