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創英角ｺﾞｼｯｸUB" w:hAnsi="HGS創英角ｺﾞｼｯｸUB" w:eastAsia="HGS創英角ｺﾞｼｯｸUB"/>
          <w:spacing w:val="50"/>
          <w:sz w:val="24"/>
        </w:rPr>
      </w:pPr>
      <w:r>
        <w:rPr>
          <w:rFonts w:hint="default"/>
        </w:rPr>
        <mc:AlternateContent>
          <mc:Choice Requires="wps">
            <w:drawing>
              <wp:anchor distT="0" distB="0" distL="114300" distR="114300" simplePos="0" relativeHeight="11" behindDoc="1" locked="0" layoutInCell="1" hidden="0" allowOverlap="1">
                <wp:simplePos x="0" y="0"/>
                <wp:positionH relativeFrom="column">
                  <wp:posOffset>4731385</wp:posOffset>
                </wp:positionH>
                <wp:positionV relativeFrom="paragraph">
                  <wp:posOffset>192405</wp:posOffset>
                </wp:positionV>
                <wp:extent cx="1866900" cy="9334500"/>
                <wp:effectExtent l="635" t="635" r="29845" b="10795"/>
                <wp:wrapNone/>
                <wp:docPr id="1026" name="縦巻き 18"/>
                <a:graphic xmlns:a="http://schemas.openxmlformats.org/drawingml/2006/main">
                  <a:graphicData uri="http://schemas.microsoft.com/office/word/2010/wordprocessingShape">
                    <wps:wsp>
                      <wps:cNvPr id="1026" name="縦巻き 18"/>
                      <wps:cNvSpPr/>
                      <wps:spPr>
                        <a:xfrm>
                          <a:off x="0" y="0"/>
                          <a:ext cx="1866900" cy="9334500"/>
                        </a:xfrm>
                        <a:prstGeom prst="vertic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18" style="mso-position-vertical-relative:text;z-index:-503316469;mso-wrap-distance-left:9pt;width:147pt;height:735pt;mso-position-horizontal-relative:text;position:absolute;margin-left:372.55pt;margin-top:15.15pt;mso-wrap-distance-bottom:0pt;mso-wrap-distance-right:9pt;mso-wrap-distance-top:0pt;" o:spid="_x0000_s1026" o:allowincell="t" o:allowoverlap="t" filled="f" stroked="t" strokecolor="#000000 [3213]" strokeweight="2pt" o:spt="97" type="#_x0000_t97" adj="2700">
                <v:fill/>
                <v:stroke linestyle="single" endcap="flat" dashstyle="solid" filltype="solid"/>
                <v:textbox style="layout-flow:horizontal;"/>
                <v:imagedata o:title=""/>
                <w10:wrap type="none" anchorx="text" anchory="text"/>
              </v:shape>
            </w:pict>
          </mc:Fallback>
        </mc:AlternateContent>
      </w:r>
      <w:bookmarkStart w:id="0" w:name="_GoBack"/>
      <w:bookmarkEnd w:id="0"/>
    </w:p>
    <w:p>
      <w:pPr>
        <w:pStyle w:val="0"/>
        <w:jc w:val="left"/>
        <w:rPr>
          <w:rFonts w:hint="default" w:ascii="HGS創英角ｺﾞｼｯｸUB" w:hAnsi="HGS創英角ｺﾞｼｯｸUB" w:eastAsia="HGS創英角ｺﾞｼｯｸUB"/>
          <w:spacing w:val="50"/>
          <w:sz w:val="34"/>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4500245</wp:posOffset>
                </wp:positionH>
                <wp:positionV relativeFrom="paragraph">
                  <wp:posOffset>611505</wp:posOffset>
                </wp:positionV>
                <wp:extent cx="2447925" cy="1438275"/>
                <wp:effectExtent l="0" t="0" r="0" b="0"/>
                <wp:wrapThrough wrapText="bothSides">
                  <wp:wrapPolygon>
                    <wp:start x="336" y="0"/>
                    <wp:lineTo x="336" y="21457"/>
                    <wp:lineTo x="21180" y="21457"/>
                    <wp:lineTo x="21180" y="0"/>
                    <wp:lineTo x="336" y="0"/>
                  </wp:wrapPolygon>
                </wp:wrapThrough>
                <wp:docPr id="1027" name="テキスト ボックス 6"/>
                <a:graphic xmlns:a="http://schemas.openxmlformats.org/drawingml/2006/main">
                  <a:graphicData uri="http://schemas.microsoft.com/office/word/2010/wordprocessingShape">
                    <wps:wsp>
                      <wps:cNvPr id="1027" name="テキスト ボックス 6"/>
                      <wps:cNvSpPr txBox="1"/>
                      <wps:spPr>
                        <a:xfrm>
                          <a:off x="0" y="0"/>
                          <a:ext cx="2447925" cy="1438275"/>
                        </a:xfrm>
                        <a:prstGeom prst="rect">
                          <a:avLst/>
                        </a:prstGeom>
                        <a:noFill/>
                        <a:ln>
                          <a:noFill/>
                        </a:ln>
                        <a:effectLst/>
                      </wps:spPr>
                      <wps:txbx>
                        <w:txbxContent>
                          <w:p>
                            <w:pPr>
                              <w:pStyle w:val="0"/>
                              <w:jc w:val="center"/>
                              <w:rPr>
                                <w:rFonts w:hint="default"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pPr>
                            <w:r>
                              <w:rPr>
                                <w:rFonts w:hint="eastAsia"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第</w:t>
                            </w:r>
                            <w:r>
                              <w:rPr>
                                <w:rFonts w:hint="default"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7</w:t>
                            </w:r>
                            <w:r>
                              <w:rPr>
                                <w:rFonts w:hint="eastAsia"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６回</w:t>
                            </w:r>
                          </w:p>
                        </w:txbxContent>
                      </wps:txbx>
                      <wps:bodyPr rot="0" vertOverflow="overflow" horzOverflow="overflow" wrap="square" lIns="74295" tIns="8890" rIns="74295" bIns="8890" numCol="1" spcCol="0" rtlCol="0" fromWordArt="0" anchor="t" anchorCtr="0" forceAA="0" compatLnSpc="1">
                        <a:prstTxWarp prst="textArchUp">
                          <a:avLst/>
                        </a:prstTxWarp>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4;mso-wrap-distance-left:9pt;width:192.75pt;height:113.25pt;mso-wrap-mode:through;mso-position-horizontal-relative:text;position:absolute;margin-left:354.35pt;margin-top:48.15pt;mso-wrap-distance-bottom:0pt;mso-wrap-distance-right:9pt;mso-wrap-distance-top:0pt;v-text-anchor:top;" wrapcoords="336 0 336 21457 21180 21457 21180 0 336 0 " o:spid="_x0000_s1027" o:allowincell="t" o:allowoverlap="t" filled="f" stroked="f" o:spt="202" type="#_x0000_t202">
                <v:fill/>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pPr>
                      <w:r>
                        <w:rPr>
                          <w:rFonts w:hint="eastAsia"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第</w:t>
                      </w:r>
                      <w:r>
                        <w:rPr>
                          <w:rFonts w:hint="default"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7</w:t>
                      </w:r>
                      <w:r>
                        <w:rPr>
                          <w:rFonts w:hint="eastAsia" w:ascii="HG丸ｺﾞｼｯｸM-PRO" w:hAnsi="HG丸ｺﾞｼｯｸM-PRO" w:eastAsia="HG丸ｺﾞｼｯｸM-PRO"/>
                          <w:b w:val="1"/>
                          <w:outline w:val="1"/>
                          <w:color w:val="000000" w:themeColor="text1"/>
                          <w:sz w:val="44"/>
                          <w14:textOutline w14:w="19050" w14:cap="flat" w14:cmpd="sng" w14:algn="ctr">
                            <w14:solidFill>
                              <w14:schemeClr w14:val="tx1"/>
                            </w14:solidFill>
                            <w14:prstDash w14:val="solid"/>
                            <w14:round/>
                          </w14:textOutline>
                          <w14:textFill>
                            <w14:noFill/>
                          </w14:textFill>
                        </w:rPr>
                        <w:t>６回</w:t>
                      </w:r>
                    </w:p>
                  </w:txbxContent>
                </v:textbox>
                <v:imagedata o:title=""/>
                <w10:wrap type="through" side="both"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4731385</wp:posOffset>
                </wp:positionH>
                <wp:positionV relativeFrom="paragraph">
                  <wp:posOffset>829945</wp:posOffset>
                </wp:positionV>
                <wp:extent cx="1724025" cy="8658225"/>
                <wp:effectExtent l="0" t="0" r="635" b="635"/>
                <wp:wrapNone/>
                <wp:docPr id="1028" name="テキスト ボックス 5"/>
                <a:graphic xmlns:a="http://schemas.openxmlformats.org/drawingml/2006/main">
                  <a:graphicData uri="http://schemas.microsoft.com/office/word/2010/wordprocessingShape">
                    <wps:wsp>
                      <wps:cNvPr id="1028" name="テキスト ボックス 5"/>
                      <wps:cNvSpPr txBox="1"/>
                      <wps:spPr>
                        <a:xfrm>
                          <a:off x="0" y="0"/>
                          <a:ext cx="1724025" cy="8658225"/>
                        </a:xfrm>
                        <a:prstGeom prst="rect">
                          <a:avLst/>
                        </a:prstGeom>
                        <a:noFill/>
                        <a:ln>
                          <a:noFill/>
                        </a:ln>
                        <a:effectLst/>
                      </wps:spPr>
                      <wps:txbx>
                        <w:txbxContent>
                          <w:p>
                            <w:pPr>
                              <w:pStyle w:val="0"/>
                              <w:jc w:val="center"/>
                              <w:rPr>
                                <w:rFonts w:hint="default" w:ascii="HG丸ｺﾞｼｯｸM-PRO" w:hAnsi="HG丸ｺﾞｼｯｸM-PRO" w:eastAsia="HG丸ｺﾞｼｯｸM-PRO"/>
                                <w:b w:val="1"/>
                                <w:color w:val="FFFFFF" w:themeColor="background1"/>
                                <w:sz w:val="140"/>
                                <w14:textOutline w14:w="28575" w14:cap="flat" w14:cmpd="sng" w14:algn="ctr">
                                  <w14:solidFill>
                                    <w14:schemeClr w14:val="tx1"/>
                                  </w14:solidFill>
                                  <w14:prstDash w14:val="solid"/>
                                  <w14:round/>
                                </w14:textOutline>
                              </w:rPr>
                            </w:pPr>
                            <w:r>
                              <w:rPr>
                                <w:rFonts w:hint="eastAsia" w:ascii="HG丸ｺﾞｼｯｸM-PRO" w:hAnsi="HG丸ｺﾞｼｯｸM-PRO" w:eastAsia="HG丸ｺﾞｼｯｸM-PRO"/>
                                <w:b w:val="1"/>
                                <w:color w:val="FFFFFF" w:themeColor="background1"/>
                                <w:sz w:val="140"/>
                                <w14:textOutline w14:w="28575" w14:cap="flat" w14:cmpd="sng" w14:algn="ctr">
                                  <w14:solidFill>
                                    <w14:schemeClr w14:val="tx1"/>
                                  </w14:solidFill>
                                  <w14:prstDash w14:val="solid"/>
                                  <w14:round/>
                                </w14:textOutline>
                              </w:rPr>
                              <w:t>高崎市勤労者美術展</w:t>
                            </w:r>
                          </w:p>
                        </w:txbxContent>
                      </wps:txbx>
                      <wps:bodyPr rot="0" vertOverflow="overflow" horzOverflow="overflow" vert="eaVert"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3;mso-wrap-distance-left:9pt;width:135.75pt;height:681.75pt;mso-position-horizontal-relative:text;position:absolute;margin-left:372.55pt;margin-top:65.34pt;mso-wrap-distance-bottom:0pt;mso-wrap-distance-right:9pt;mso-wrap-distance-top:0pt;v-text-anchor:top;" o:spid="_x0000_s1028" o:allowincell="t" o:allowoverlap="t" filled="f" stroked="f" o:spt="202" type="#_x0000_t202">
                <v:fill/>
                <v:textbox style="layout-flow:vertical-ideographic;" inset="2.0637499999999998mm,0.24694444444444438mm,2.0637499999999998mm,0.24694444444444438mm">
                  <w:txbxContent>
                    <w:p>
                      <w:pPr>
                        <w:pStyle w:val="0"/>
                        <w:jc w:val="center"/>
                        <w:rPr>
                          <w:rFonts w:hint="default" w:ascii="HG丸ｺﾞｼｯｸM-PRO" w:hAnsi="HG丸ｺﾞｼｯｸM-PRO" w:eastAsia="HG丸ｺﾞｼｯｸM-PRO"/>
                          <w:b w:val="1"/>
                          <w:color w:val="FFFFFF" w:themeColor="background1"/>
                          <w:sz w:val="140"/>
                          <w14:textOutline w14:w="28575" w14:cap="flat" w14:cmpd="sng" w14:algn="ctr">
                            <w14:solidFill>
                              <w14:schemeClr w14:val="tx1"/>
                            </w14:solidFill>
                            <w14:prstDash w14:val="solid"/>
                            <w14:round/>
                          </w14:textOutline>
                        </w:rPr>
                      </w:pPr>
                      <w:r>
                        <w:rPr>
                          <w:rFonts w:hint="eastAsia" w:ascii="HG丸ｺﾞｼｯｸM-PRO" w:hAnsi="HG丸ｺﾞｼｯｸM-PRO" w:eastAsia="HG丸ｺﾞｼｯｸM-PRO"/>
                          <w:b w:val="1"/>
                          <w:color w:val="FFFFFF" w:themeColor="background1"/>
                          <w:sz w:val="140"/>
                          <w14:textOutline w14:w="28575" w14:cap="flat" w14:cmpd="sng" w14:algn="ctr">
                            <w14:solidFill>
                              <w14:schemeClr w14:val="tx1"/>
                            </w14:solidFill>
                            <w14:prstDash w14:val="solid"/>
                            <w14:round/>
                          </w14:textOutline>
                        </w:rPr>
                        <w:t>高崎市勤労者美術展</w:t>
                      </w:r>
                    </w:p>
                  </w:txbxContent>
                </v:textbox>
                <v:imagedata o:title=""/>
                <w10:wrap type="none" anchorx="text" anchory="text"/>
              </v:shape>
            </w:pict>
          </mc:Fallback>
        </mc:AlternateContent>
      </w:r>
      <w:r>
        <w:rPr>
          <w:rFonts w:hint="default" w:ascii="HGS創英角ｺﾞｼｯｸUB" w:hAnsi="HGS創英角ｺﾞｼｯｸUB" w:eastAsia="HGS創英角ｺﾞｼｯｸUB"/>
          <w:spacing w:val="50"/>
          <w:sz w:val="3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width:335.25pt;height:106.5pt;" filled="t" fillcolor="#000000" stroked="t" o:spt="136" type="#_x0000_t136">
            <v:fill/>
            <v:shadow color="#868686"/>
            <v:textbox style="layout-flow:horizontal;"/>
            <v:textpath style="font-family:&quot;HG丸ｺﾞｼｯｸM-PRO&quot;;v-text-kern:t;v-text-reverse:t;" on="t" fitshape="t" fitpath="t" trim="t" string=" 開  催  要  項&#10;（出品申込書）"/>
            <v:imagedata o:title=""/>
            <o:lock v:ext="edit" text="t" shapetype="t"/>
            <w10:anchorlock/>
          </v:shape>
        </w:pict>
      </w:r>
    </w:p>
    <w:p>
      <w:pPr>
        <w:pStyle w:val="0"/>
        <w:spacing w:line="360" w:lineRule="auto"/>
        <w:rPr>
          <w:rFonts w:hint="default" w:ascii="HG丸ｺﾞｼｯｸM-PRO" w:hAnsi="HG丸ｺﾞｼｯｸM-PRO" w:eastAsia="HG丸ｺﾞｼｯｸM-PRO"/>
          <w:b w:val="1"/>
          <w:spacing w:val="40"/>
          <w:kern w:val="0"/>
          <w:sz w:val="26"/>
        </w:rPr>
      </w:pPr>
    </w:p>
    <w:p>
      <w:pPr>
        <w:pStyle w:val="0"/>
        <w:spacing w:line="360" w:lineRule="auto"/>
        <w:rPr>
          <w:rFonts w:hint="default" w:ascii="HG丸ｺﾞｼｯｸM-PRO" w:hAnsi="HG丸ｺﾞｼｯｸM-PRO" w:eastAsia="HG丸ｺﾞｼｯｸM-PRO"/>
          <w:b w:val="1"/>
          <w:spacing w:val="40"/>
          <w:kern w:val="0"/>
          <w:sz w:val="26"/>
          <w:u w:val="single" w:color="auto"/>
        </w:rPr>
      </w:pPr>
      <w:r>
        <w:rPr>
          <w:rFonts w:hint="eastAsia" w:ascii="HG丸ｺﾞｼｯｸM-PRO" w:hAnsi="HG丸ｺﾞｼｯｸM-PRO" w:eastAsia="HG丸ｺﾞｼｯｸM-PRO"/>
          <w:b w:val="1"/>
          <w:spacing w:val="40"/>
          <w:kern w:val="0"/>
          <w:sz w:val="26"/>
          <w:u w:val="single" w:color="auto"/>
        </w:rPr>
        <w:t>募集期間</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令和８年６月１５日</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月</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～８月１４日</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金</w:t>
      </w:r>
      <w:r>
        <w:rPr>
          <w:rFonts w:hint="eastAsia" w:ascii="HG丸ｺﾞｼｯｸM-PRO" w:hAnsi="HG丸ｺﾞｼｯｸM-PRO" w:eastAsia="HG丸ｺﾞｼｯｸM-PRO"/>
          <w:b w:val="1"/>
          <w:spacing w:val="40"/>
          <w:kern w:val="0"/>
          <w:sz w:val="26"/>
        </w:rPr>
        <w:t>)</w:t>
      </w:r>
    </w:p>
    <w:p>
      <w:pPr>
        <w:pStyle w:val="0"/>
        <w:spacing w:line="360" w:lineRule="auto"/>
        <w:rPr>
          <w:rFonts w:hint="default" w:ascii="HG丸ｺﾞｼｯｸM-PRO" w:hAnsi="HG丸ｺﾞｼｯｸM-PRO" w:eastAsia="HG丸ｺﾞｼｯｸM-PRO"/>
          <w:b w:val="1"/>
          <w:spacing w:val="40"/>
          <w:kern w:val="0"/>
          <w:sz w:val="26"/>
        </w:rPr>
      </w:pPr>
    </w:p>
    <w:p>
      <w:pPr>
        <w:pStyle w:val="0"/>
        <w:spacing w:line="360" w:lineRule="auto"/>
        <w:jc w:val="left"/>
        <w:rPr>
          <w:rFonts w:hint="default" w:ascii="HG丸ｺﾞｼｯｸM-PRO" w:hAnsi="HG丸ｺﾞｼｯｸM-PRO" w:eastAsia="HG丸ｺﾞｼｯｸM-PRO"/>
          <w:b w:val="1"/>
          <w:spacing w:val="40"/>
          <w:kern w:val="0"/>
          <w:sz w:val="26"/>
          <w:u w:val="single" w:color="auto"/>
        </w:rPr>
      </w:pPr>
      <w:r>
        <w:rPr>
          <w:rFonts w:hint="eastAsia" w:ascii="HG丸ｺﾞｼｯｸM-PRO" w:hAnsi="HG丸ｺﾞｼｯｸM-PRO" w:eastAsia="HG丸ｺﾞｼｯｸM-PRO"/>
          <w:b w:val="1"/>
          <w:spacing w:val="40"/>
          <w:kern w:val="0"/>
          <w:sz w:val="26"/>
          <w:u w:val="single" w:color="auto"/>
        </w:rPr>
        <w:t>展示期間</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p>
    <w:p>
      <w:pPr>
        <w:pStyle w:val="0"/>
        <w:spacing w:line="360" w:lineRule="auto"/>
        <w:jc w:val="left"/>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令和８年９月１１日</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金</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～９月１３日</w:t>
      </w:r>
      <w:r>
        <w:rPr>
          <w:rFonts w:hint="eastAsia" w:ascii="HG丸ｺﾞｼｯｸM-PRO" w:hAnsi="HG丸ｺﾞｼｯｸM-PRO" w:eastAsia="HG丸ｺﾞｼｯｸM-PRO"/>
          <w:b w:val="1"/>
          <w:spacing w:val="40"/>
          <w:kern w:val="0"/>
          <w:sz w:val="26"/>
        </w:rPr>
        <w:t>(</w:t>
      </w:r>
      <w:r>
        <w:rPr>
          <w:rFonts w:hint="eastAsia" w:ascii="HG丸ｺﾞｼｯｸM-PRO" w:hAnsi="HG丸ｺﾞｼｯｸM-PRO" w:eastAsia="HG丸ｺﾞｼｯｸM-PRO"/>
          <w:b w:val="1"/>
          <w:spacing w:val="40"/>
          <w:kern w:val="0"/>
          <w:sz w:val="26"/>
        </w:rPr>
        <w:t>日</w:t>
      </w:r>
      <w:r>
        <w:rPr>
          <w:rFonts w:hint="eastAsia" w:ascii="HG丸ｺﾞｼｯｸM-PRO" w:hAnsi="HG丸ｺﾞｼｯｸM-PRO" w:eastAsia="HG丸ｺﾞｼｯｸM-PRO"/>
          <w:b w:val="1"/>
          <w:spacing w:val="40"/>
          <w:kern w:val="0"/>
          <w:sz w:val="26"/>
        </w:rPr>
        <w:t>)</w:t>
      </w:r>
    </w:p>
    <w:p>
      <w:pPr>
        <w:pStyle w:val="0"/>
        <w:spacing w:line="360" w:lineRule="auto"/>
        <w:jc w:val="left"/>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午前１０時～午後６時</w:t>
      </w:r>
    </w:p>
    <w:p>
      <w:pPr>
        <w:pStyle w:val="0"/>
        <w:spacing w:line="360" w:lineRule="auto"/>
        <w:jc w:val="left"/>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最終日は午後４時閉場</w:t>
      </w:r>
    </w:p>
    <w:p>
      <w:pPr>
        <w:pStyle w:val="0"/>
        <w:tabs>
          <w:tab w:val="left" w:leader="none" w:pos="6900"/>
        </w:tabs>
        <w:spacing w:line="360" w:lineRule="auto"/>
        <w:rPr>
          <w:rFonts w:hint="default" w:ascii="HG丸ｺﾞｼｯｸM-PRO" w:hAnsi="HG丸ｺﾞｼｯｸM-PRO" w:eastAsia="HG丸ｺﾞｼｯｸM-PRO"/>
          <w:b w:val="1"/>
          <w:i w:val="1"/>
          <w:spacing w:val="40"/>
          <w:kern w:val="0"/>
          <w:sz w:val="26"/>
        </w:rPr>
      </w:pPr>
      <w:r>
        <w:rPr>
          <w:rFonts w:hint="default" w:ascii="HG丸ｺﾞｼｯｸM-PRO" w:hAnsi="HG丸ｺﾞｼｯｸM-PRO" w:eastAsia="HG丸ｺﾞｼｯｸM-PRO"/>
          <w:b w:val="1"/>
          <w:i w:val="1"/>
          <w:spacing w:val="40"/>
          <w:kern w:val="0"/>
          <w:sz w:val="26"/>
        </w:rPr>
        <w:tab/>
      </w:r>
    </w:p>
    <w:p>
      <w:pPr>
        <w:pStyle w:val="0"/>
        <w:spacing w:line="360" w:lineRule="auto"/>
        <w:rPr>
          <w:rFonts w:hint="default" w:ascii="HG丸ｺﾞｼｯｸM-PRO" w:hAnsi="HG丸ｺﾞｼｯｸM-PRO" w:eastAsia="HG丸ｺﾞｼｯｸM-PRO"/>
          <w:b w:val="1"/>
          <w:spacing w:val="40"/>
          <w:kern w:val="0"/>
          <w:sz w:val="26"/>
          <w:u w:val="single" w:color="auto"/>
        </w:rPr>
      </w:pPr>
      <w:r>
        <w:rPr>
          <w:rFonts w:hint="eastAsia" w:ascii="HG丸ｺﾞｼｯｸM-PRO" w:hAnsi="HG丸ｺﾞｼｯｸM-PRO" w:eastAsia="HG丸ｺﾞｼｯｸM-PRO"/>
          <w:b w:val="1"/>
          <w:spacing w:val="40"/>
          <w:kern w:val="0"/>
          <w:sz w:val="26"/>
          <w:u w:val="single" w:color="auto"/>
        </w:rPr>
        <w:t>会場</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r>
        <w:rPr>
          <w:rFonts w:hint="eastAsia" w:ascii="HG丸ｺﾞｼｯｸM-PRO" w:hAnsi="HG丸ｺﾞｼｯｸM-PRO" w:eastAsia="HG丸ｺﾞｼｯｸM-PRO"/>
          <w:b w:val="1"/>
          <w:spacing w:val="40"/>
          <w:kern w:val="0"/>
          <w:sz w:val="26"/>
          <w:u w:val="single" w:color="auto"/>
        </w:rPr>
        <w:t xml:space="preserve">         </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高崎市労使会館　３階　ホール</w:t>
      </w:r>
    </w:p>
    <w:p>
      <w:pPr>
        <w:pStyle w:val="0"/>
        <w:spacing w:line="360" w:lineRule="auto"/>
        <w:rPr>
          <w:rFonts w:hint="default" w:ascii="HG丸ｺﾞｼｯｸM-PRO" w:hAnsi="HG丸ｺﾞｼｯｸM-PRO" w:eastAsia="HG丸ｺﾞｼｯｸM-PRO"/>
          <w:b w:val="1"/>
          <w:spacing w:val="40"/>
          <w:kern w:val="0"/>
          <w:sz w:val="26"/>
        </w:rPr>
      </w:pPr>
    </w:p>
    <w:p>
      <w:pPr>
        <w:pStyle w:val="0"/>
        <w:spacing w:line="360" w:lineRule="auto"/>
        <w:rPr>
          <w:rFonts w:hint="default" w:ascii="HG丸ｺﾞｼｯｸM-PRO" w:hAnsi="HG丸ｺﾞｼｯｸM-PRO" w:eastAsia="HG丸ｺﾞｼｯｸM-PRO"/>
          <w:b w:val="1"/>
          <w:spacing w:val="40"/>
          <w:kern w:val="0"/>
          <w:sz w:val="26"/>
          <w:u w:val="single" w:color="auto"/>
        </w:rPr>
      </w:pPr>
      <w:r>
        <w:rPr>
          <w:rFonts w:hint="eastAsia" w:ascii="HG丸ｺﾞｼｯｸM-PRO" w:hAnsi="HG丸ｺﾞｼｯｸM-PRO" w:eastAsia="HG丸ｺﾞｼｯｸM-PRO"/>
          <w:b w:val="1"/>
          <w:spacing w:val="40"/>
          <w:kern w:val="0"/>
          <w:sz w:val="26"/>
          <w:u w:val="single" w:color="auto"/>
        </w:rPr>
        <w:t>主催</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r>
        <w:rPr>
          <w:rFonts w:hint="eastAsia" w:ascii="HG丸ｺﾞｼｯｸM-PRO" w:hAnsi="HG丸ｺﾞｼｯｸM-PRO" w:eastAsia="HG丸ｺﾞｼｯｸM-PRO"/>
          <w:b w:val="1"/>
          <w:spacing w:val="40"/>
          <w:kern w:val="0"/>
          <w:sz w:val="26"/>
          <w:u w:val="single" w:color="auto"/>
        </w:rPr>
        <w:t xml:space="preserve">              </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高崎市</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高崎市労働教育委員会</w:t>
      </w:r>
    </w:p>
    <w:p>
      <w:pPr>
        <w:pStyle w:val="0"/>
        <w:spacing w:line="360" w:lineRule="auto"/>
        <w:ind w:firstLine="508" w:firstLineChars="149"/>
        <w:rPr>
          <w:rFonts w:hint="default" w:ascii="HG丸ｺﾞｼｯｸM-PRO" w:hAnsi="HG丸ｺﾞｼｯｸM-PRO" w:eastAsia="HG丸ｺﾞｼｯｸM-PRO"/>
          <w:b w:val="1"/>
          <w:spacing w:val="40"/>
          <w:kern w:val="0"/>
          <w:sz w:val="26"/>
        </w:rPr>
      </w:pPr>
    </w:p>
    <w:p>
      <w:pPr>
        <w:pStyle w:val="0"/>
        <w:spacing w:line="360" w:lineRule="auto"/>
        <w:rPr>
          <w:rFonts w:hint="default" w:ascii="HG丸ｺﾞｼｯｸM-PRO" w:hAnsi="HG丸ｺﾞｼｯｸM-PRO" w:eastAsia="HG丸ｺﾞｼｯｸM-PRO"/>
          <w:b w:val="1"/>
          <w:spacing w:val="40"/>
          <w:kern w:val="0"/>
          <w:sz w:val="26"/>
          <w:u w:val="single" w:color="auto"/>
        </w:rPr>
      </w:pPr>
      <w:r>
        <w:rPr>
          <w:rFonts w:hint="eastAsia" w:ascii="HG丸ｺﾞｼｯｸM-PRO" w:hAnsi="HG丸ｺﾞｼｯｸM-PRO" w:eastAsia="HG丸ｺﾞｼｯｸM-PRO"/>
          <w:b w:val="1"/>
          <w:spacing w:val="40"/>
          <w:kern w:val="0"/>
          <w:sz w:val="26"/>
          <w:u w:val="single" w:color="auto"/>
        </w:rPr>
        <w:t>後援</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（予定）</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r>
        <w:rPr>
          <w:rFonts w:hint="eastAsia" w:ascii="HG丸ｺﾞｼｯｸM-PRO" w:hAnsi="HG丸ｺﾞｼｯｸM-PRO" w:eastAsia="HG丸ｺﾞｼｯｸM-PRO"/>
          <w:b w:val="1"/>
          <w:spacing w:val="40"/>
          <w:kern w:val="0"/>
          <w:sz w:val="26"/>
          <w:u w:val="single" w:color="auto"/>
        </w:rPr>
        <w:t xml:space="preserve">            </w:t>
      </w:r>
      <w:r>
        <w:rPr>
          <w:rFonts w:hint="eastAsia" w:ascii="HG丸ｺﾞｼｯｸM-PRO" w:hAnsi="HG丸ｺﾞｼｯｸM-PRO" w:eastAsia="HG丸ｺﾞｼｯｸM-PRO"/>
          <w:b w:val="1"/>
          <w:spacing w:val="40"/>
          <w:kern w:val="0"/>
          <w:sz w:val="26"/>
          <w:u w:val="single" w:color="auto"/>
        </w:rPr>
        <w:t>　</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群馬県</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高崎商工会議所</w:t>
      </w:r>
    </w:p>
    <w:p>
      <w:pPr>
        <w:pStyle w:val="0"/>
        <w:spacing w:line="360" w:lineRule="auto"/>
        <w:jc w:val="left"/>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連合群馬高崎地域協議会</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高崎地区労働組合会議</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こくみん共済</w:t>
      </w:r>
      <w:r>
        <w:rPr>
          <w:rFonts w:hint="eastAsia" w:ascii="HG丸ｺﾞｼｯｸM-PRO" w:hAnsi="HG丸ｺﾞｼｯｸM-PRO" w:eastAsia="HG丸ｺﾞｼｯｸM-PRO"/>
          <w:b w:val="1"/>
          <w:spacing w:val="40"/>
          <w:kern w:val="0"/>
          <w:sz w:val="26"/>
        </w:rPr>
        <w:t>coop</w:t>
      </w:r>
      <w:r>
        <w:rPr>
          <w:rFonts w:hint="eastAsia" w:ascii="HG丸ｺﾞｼｯｸM-PRO" w:hAnsi="HG丸ｺﾞｼｯｸM-PRO" w:eastAsia="HG丸ｺﾞｼｯｸM-PRO"/>
          <w:b w:val="1"/>
          <w:spacing w:val="40"/>
          <w:kern w:val="0"/>
          <w:sz w:val="26"/>
        </w:rPr>
        <w:t>群馬推進本部</w:t>
      </w:r>
    </w:p>
    <w:p>
      <w:pPr>
        <w:pStyle w:val="0"/>
        <w:spacing w:line="360" w:lineRule="auto"/>
        <w:rPr>
          <w:rFonts w:hint="default" w:ascii="HG丸ｺﾞｼｯｸM-PRO" w:hAnsi="HG丸ｺﾞｼｯｸM-PRO" w:eastAsia="HG丸ｺﾞｼｯｸM-PRO"/>
          <w:b w:val="1"/>
          <w:spacing w:val="40"/>
          <w:kern w:val="0"/>
          <w:sz w:val="26"/>
        </w:rPr>
      </w:pPr>
      <w:r>
        <w:rPr>
          <w:rFonts w:hint="eastAsia" w:ascii="HG丸ｺﾞｼｯｸM-PRO" w:hAnsi="HG丸ｺﾞｼｯｸM-PRO" w:eastAsia="HG丸ｺﾞｼｯｸM-PRO"/>
          <w:b w:val="1"/>
          <w:spacing w:val="40"/>
          <w:kern w:val="0"/>
          <w:sz w:val="26"/>
        </w:rPr>
        <w:t>中央労働金庫群馬県本部</w:t>
      </w:r>
    </w:p>
    <w:p>
      <w:pPr>
        <w:pStyle w:val="0"/>
        <w:ind w:firstLine="1320" w:firstLineChars="300"/>
        <w:rPr>
          <w:rFonts w:hint="default" w:ascii="HGS創英角ｺﾞｼｯｸUB" w:hAnsi="HGS創英角ｺﾞｼｯｸUB" w:eastAsia="HGS創英角ｺﾞｼｯｸUB"/>
          <w:sz w:val="44"/>
        </w:rPr>
      </w:pPr>
    </w:p>
    <w:p>
      <w:pPr>
        <w:pStyle w:val="0"/>
        <w:ind w:firstLine="1205" w:firstLineChars="300"/>
        <w:rPr>
          <w:rFonts w:hint="default" w:ascii="HGS創英角ｺﾞｼｯｸUB" w:hAnsi="HGS創英角ｺﾞｼｯｸUB" w:eastAsia="HGS創英角ｺﾞｼｯｸUB"/>
          <w:sz w:val="40"/>
        </w:rPr>
      </w:pPr>
      <w:r>
        <w:rPr>
          <w:rFonts w:hint="default" w:ascii="ＭＳ Ｐゴシック" w:hAnsi="ＭＳ Ｐゴシック" w:eastAsia="ＭＳ Ｐゴシック"/>
          <w:b w:val="1"/>
          <w:sz w:val="40"/>
          <w:u w:val="wave" w:color="auto"/>
        </w:rPr>
        <mc:AlternateContent>
          <mc:Choice Requires="wps">
            <w:drawing>
              <wp:anchor distT="0" distB="0" distL="114300" distR="114300" simplePos="0" relativeHeight="19" behindDoc="0" locked="0" layoutInCell="1" hidden="0" allowOverlap="1">
                <wp:simplePos x="0" y="0"/>
                <wp:positionH relativeFrom="column">
                  <wp:posOffset>5398135</wp:posOffset>
                </wp:positionH>
                <wp:positionV relativeFrom="paragraph">
                  <wp:posOffset>107315</wp:posOffset>
                </wp:positionV>
                <wp:extent cx="1143000" cy="110490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143000" cy="1104900"/>
                        </a:xfrm>
                        <a:prstGeom prst="rect">
                          <a:avLst/>
                        </a:prstGeom>
                        <a:noFill/>
                        <a:ln w="9525">
                          <a:noFill/>
                          <a:miter lim="800000"/>
                          <a:headEnd/>
                          <a:tailEnd/>
                        </a:ln>
                      </wps:spPr>
                      <wps:txbx>
                        <w:txbxContent>
                          <w:p>
                            <w:pPr>
                              <w:pStyle w:val="0"/>
                              <w:rPr>
                                <w:rFonts w:hint="eastAsia"/>
                              </w:rPr>
                            </w:pPr>
                            <w:r>
                              <w:rPr>
                                <w:rFonts w:hint="default"/>
                                <w:strike w:val="0"/>
                                <w:u w:val="none" w:color="auto"/>
                              </w:rPr>
                              <w:drawing>
                                <wp:inline>
                                  <wp:extent cx="716280" cy="716280"/>
                                  <wp:effectExtent l="0" t="0" r="0" b="0"/>
                                  <wp:docPr id="1031" name="オブジェクト 0" descr="QRコード"/>
                                  <a:graphic>
                                    <a:graphicData uri="http://schemas.openxmlformats.org/drawingml/2006/picture">
                                      <pic:pic xmlns:pic="http://schemas.openxmlformats.org/drawingml/2006/picture">
                                        <pic:nvPicPr>
                                          <pic:cNvPr id="1031" name="オブジェクト 0" descr="QRコード"/>
                                          <pic:cNvPicPr>
                                            <a:picLocks noChangeAspect="1"/>
                                          </pic:cNvPicPr>
                                        </pic:nvPicPr>
                                        <pic:blipFill>
                                          <a:blip r:embed="rId5"/>
                                          <a:stretch>
                                            <a:fillRect/>
                                          </a:stretch>
                                        </pic:blipFill>
                                        <pic:spPr>
                                          <a:xfrm>
                                            <a:off x="0" y="0"/>
                                            <a:ext cx="716280" cy="716280"/>
                                          </a:xfrm>
                                          <a:prstGeom prst="rect">
                                            <a:avLst/>
                                          </a:prstGeom>
                                          <a:noFill/>
                                          <a:ln>
                                            <a:miter/>
                                          </a:ln>
                                        </pic:spPr>
                                      </pic:pic>
                                    </a:graphicData>
                                  </a:graphic>
                                </wp:inline>
                              </w:drawing>
                            </w: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9;mso-wrap-distance-left:9pt;width:90pt;height:87pt;mso-position-horizontal-relative:text;position:absolute;margin-left:425.05pt;margin-top:8.44pt;mso-wrap-distance-bottom:0pt;mso-wrap-distance-right:9pt;mso-wrap-distance-top:0pt;v-text-anchor:top;" o:spid="_x0000_s1030" o:allowincell="t" o:allowoverlap="t" filled="f" stroked="f" strokeweight="0.75pt" o:spt="202" type="#_x0000_t202">
                <v:fill/>
                <v:stroke miterlimit="8"/>
                <v:textbox style="layout-flow:horizontal;">
                  <w:txbxContent>
                    <w:p>
                      <w:pPr>
                        <w:pStyle w:val="0"/>
                        <w:rPr>
                          <w:rFonts w:hint="eastAsia"/>
                        </w:rPr>
                      </w:pPr>
                      <w:r>
                        <w:rPr>
                          <w:rFonts w:hint="default"/>
                          <w:strike w:val="0"/>
                          <w:u w:val="none" w:color="auto"/>
                        </w:rPr>
                        <w:drawing>
                          <wp:inline>
                            <wp:extent cx="716280" cy="716280"/>
                            <wp:effectExtent l="0" t="0" r="0" b="0"/>
                            <wp:docPr id="1031" name="オブジェクト 0" descr="QRコード"/>
                            <a:graphic xmlns:a="http://schemas.openxmlformats.org/drawingml/2006/main">
                              <a:graphicData uri="http://schemas.openxmlformats.org/drawingml/2006/picture">
                                <pic:pic xmlns:pic="http://schemas.openxmlformats.org/drawingml/2006/picture">
                                  <pic:nvPicPr>
                                    <pic:cNvPr id="1031" name="オブジェクト 0" descr="QRコード"/>
                                    <pic:cNvPicPr>
                                      <a:picLocks noChangeAspect="1"/>
                                    </pic:cNvPicPr>
                                  </pic:nvPicPr>
                                  <pic:blipFill>
                                    <a:blip r:embed="rId5"/>
                                    <a:stretch>
                                      <a:fillRect/>
                                    </a:stretch>
                                  </pic:blipFill>
                                  <pic:spPr>
                                    <a:xfrm>
                                      <a:off x="0" y="0"/>
                                      <a:ext cx="716280" cy="716280"/>
                                    </a:xfrm>
                                    <a:prstGeom prst="rect">
                                      <a:avLst/>
                                    </a:prstGeom>
                                    <a:noFill/>
                                    <a:ln>
                                      <a:miter/>
                                    </a:ln>
                                  </pic:spPr>
                                </pic:pic>
                              </a:graphicData>
                            </a:graphic>
                          </wp:inline>
                        </w:drawing>
                      </w:r>
                    </w:p>
                    <w:p>
                      <w:pPr>
                        <w:pStyle w:val="0"/>
                        <w:rPr>
                          <w:rFonts w:hint="default"/>
                        </w:rPr>
                      </w:pPr>
                    </w:p>
                  </w:txbxContent>
                </v:textbox>
                <v:imagedata o:title=""/>
                <w10:wrap type="none" anchorx="text" anchory="text"/>
              </v:shape>
            </w:pict>
          </mc:Fallback>
        </mc:AlternateContent>
      </w:r>
      <w:r>
        <w:rPr>
          <w:rFonts w:hint="eastAsia" w:ascii="HG丸ｺﾞｼｯｸM-PRO" w:hAnsi="HG丸ｺﾞｼｯｸM-PRO" w:eastAsia="HG丸ｺﾞｼｯｸM-PRO"/>
          <w:sz w:val="40"/>
        </w:rPr>
        <mc:AlternateContent>
          <mc:Choice Requires="wps">
            <w:drawing>
              <wp:anchor distT="0" distB="0" distL="114300" distR="114300" simplePos="0" relativeHeight="6" behindDoc="0" locked="0" layoutInCell="1" hidden="0" allowOverlap="1">
                <wp:simplePos x="0" y="0"/>
                <wp:positionH relativeFrom="column">
                  <wp:posOffset>6541135</wp:posOffset>
                </wp:positionH>
                <wp:positionV relativeFrom="paragraph">
                  <wp:posOffset>-17145</wp:posOffset>
                </wp:positionV>
                <wp:extent cx="0" cy="9982200"/>
                <wp:effectExtent l="635" t="0" r="29845" b="9525"/>
                <wp:wrapNone/>
                <wp:docPr id="1032" name="直線コネクタ 8"/>
                <a:graphic xmlns:a="http://schemas.openxmlformats.org/drawingml/2006/main">
                  <a:graphicData uri="http://schemas.microsoft.com/office/word/2010/wordprocessingShape">
                    <wps:wsp>
                      <wps:cNvPr id="1032" name="直線コネクタ 8"/>
                      <wps:cNvSpPr/>
                      <wps:spPr>
                        <a:xfrm>
                          <a:off x="0" y="0"/>
                          <a:ext cx="0" cy="9982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style="mso-wrap-distance-top:0pt;mso-position-vertical-relative:text;z-index:6;mso-position-horizontal-relative:text;position:absolute;mso-wrap-distance-bottom:0pt;mso-wrap-distance-left:9pt;mso-wrap-distance-right:9pt;" o:spid="_x0000_s1032" o:allowincell="t" o:allowoverlap="t" filled="f" stroked="t" strokecolor="#000000" strokeweight="0.75pt" o:spt="20" from="515.05000000000007pt,-1.35pt" to="515.05000000000007pt,784.65000000000009pt">
                <v:fill/>
                <v:stroke linestyle="single" endcap="flat" dashstyle="dash" filltype="solid"/>
                <v:textbox style="layout-flow:horizontal;"/>
                <v:imagedata o:title=""/>
                <w10:wrap type="none" anchorx="text" anchory="text"/>
              </v:line>
            </w:pict>
          </mc:Fallback>
        </mc:AlternateContent>
      </w:r>
      <w:r>
        <w:rPr>
          <w:rFonts w:hint="eastAsia" w:ascii="HGS創英角ｺﾞｼｯｸUB" w:hAnsi="HGS創英角ｺﾞｼｯｸUB" w:eastAsia="HGS創英角ｺﾞｼｯｸUB"/>
          <w:sz w:val="40"/>
        </w:rPr>
        <w:t>第７６回高崎市勤労者美術展出品申込書</w:t>
      </w:r>
    </w:p>
    <w:p>
      <w:pPr>
        <w:pStyle w:val="0"/>
        <w:rPr>
          <w:rFonts w:hint="default" w:ascii="ＭＳ Ｐゴシック" w:hAnsi="ＭＳ Ｐゴシック" w:eastAsia="ＭＳ Ｐゴシック"/>
          <w:b w:val="1"/>
          <w:sz w:val="26"/>
          <w:u w:val="wave" w:color="auto"/>
        </w:rPr>
      </w:pPr>
      <w:r>
        <w:rPr>
          <w:rFonts w:hint="eastAsia" w:ascii="ＭＳ Ｐゴシック" w:hAnsi="ＭＳ Ｐゴシック" w:eastAsia="ＭＳ Ｐゴシック"/>
          <w:b w:val="1"/>
          <w:sz w:val="26"/>
          <w:u w:val="wave" w:color="auto"/>
        </w:rPr>
        <w:t>※令和８年６月１５日（月）から８月１４日（金）までに申込先まで持参または郵送</w:t>
      </w:r>
    </w:p>
    <w:p>
      <w:pPr>
        <w:pStyle w:val="0"/>
        <w:rPr>
          <w:rFonts w:hint="default" w:ascii="ＭＳ Ｐゴシック" w:hAnsi="ＭＳ Ｐゴシック" w:eastAsia="ＭＳ Ｐゴシック"/>
          <w:b w:val="1"/>
          <w:sz w:val="26"/>
          <w:u w:val="wave" w:color="auto"/>
        </w:rPr>
      </w:pPr>
      <w:r>
        <w:rPr>
          <w:rFonts w:hint="eastAsia" w:ascii="ＭＳ Ｐゴシック" w:hAnsi="ＭＳ Ｐゴシック" w:eastAsia="ＭＳ Ｐゴシック"/>
          <w:b w:val="1"/>
          <w:sz w:val="26"/>
          <w:u w:val="wave" w:color="auto"/>
        </w:rPr>
        <w:t>により提出してください。右の</w:t>
      </w:r>
      <w:r>
        <w:rPr>
          <w:rFonts w:hint="eastAsia" w:ascii="ＭＳ Ｐゴシック" w:hAnsi="ＭＳ Ｐゴシック" w:eastAsia="ＭＳ Ｐゴシック"/>
          <w:b w:val="1"/>
          <w:sz w:val="26"/>
          <w:u w:val="wave" w:color="auto"/>
        </w:rPr>
        <w:t>QR</w:t>
      </w:r>
      <w:r>
        <w:rPr>
          <w:rFonts w:hint="eastAsia" w:ascii="ＭＳ Ｐゴシック" w:hAnsi="ＭＳ Ｐゴシック" w:eastAsia="ＭＳ Ｐゴシック"/>
          <w:b w:val="1"/>
          <w:sz w:val="26"/>
          <w:u w:val="wave" w:color="auto"/>
        </w:rPr>
        <w:t>コードからもお申込みできます。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※楷書ではっきり記入してください。記入漏れのないようご注意ください。</w:t>
      </w:r>
    </w:p>
    <w:tbl>
      <w:tblPr>
        <w:tblStyle w:val="11"/>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2977"/>
        <w:gridCol w:w="1276"/>
        <w:gridCol w:w="4394"/>
      </w:tblGrid>
      <w:tr>
        <w:trPr>
          <w:trHeight w:val="332" w:hRule="atLeast"/>
        </w:trPr>
        <w:tc>
          <w:tcPr>
            <w:tcW w:w="1418"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tc>
        <w:tc>
          <w:tcPr>
            <w:tcW w:w="2977"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c>
          <w:tcPr>
            <w:tcW w:w="12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申込日</w:t>
            </w:r>
          </w:p>
        </w:tc>
        <w:tc>
          <w:tcPr>
            <w:tcW w:w="439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令和８年　　　月　　　　日</w:t>
            </w:r>
          </w:p>
        </w:tc>
      </w:tr>
      <w:tr>
        <w:trPr>
          <w:trHeight w:val="650" w:hRule="atLeast"/>
        </w:trPr>
        <w:tc>
          <w:tcPr>
            <w:tcW w:w="1418"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本　名</w:t>
            </w:r>
          </w:p>
        </w:tc>
        <w:tc>
          <w:tcPr>
            <w:tcW w:w="2977"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p>
            <w:pPr>
              <w:pStyle w:val="0"/>
              <w:ind w:right="960"/>
              <w:rPr>
                <w:rFonts w:hint="default" w:ascii="HG丸ｺﾞｼｯｸM-PRO" w:hAnsi="HG丸ｺﾞｼｯｸM-PRO" w:eastAsia="HG丸ｺﾞｼｯｸM-PRO"/>
                <w:sz w:val="24"/>
              </w:rPr>
            </w:pPr>
          </w:p>
        </w:tc>
        <w:tc>
          <w:tcPr>
            <w:tcW w:w="1276"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120"/>
                <w:kern w:val="0"/>
                <w:sz w:val="24"/>
                <w:fitText w:val="720" w:id="1"/>
              </w:rPr>
              <w:t>住</w:t>
            </w:r>
            <w:r>
              <w:rPr>
                <w:rFonts w:hint="eastAsia" w:ascii="HG丸ｺﾞｼｯｸM-PRO" w:hAnsi="HG丸ｺﾞｼｯｸM-PRO" w:eastAsia="HG丸ｺﾞｼｯｸM-PRO"/>
                <w:kern w:val="0"/>
                <w:sz w:val="24"/>
                <w:fitText w:val="720" w:id="1"/>
              </w:rPr>
              <w:t>所</w:t>
            </w:r>
          </w:p>
        </w:tc>
        <w:tc>
          <w:tcPr>
            <w:tcW w:w="4394"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rPr>
                <w:rFonts w:hint="default" w:ascii="HG丸ｺﾞｼｯｸM-PRO" w:hAnsi="HG丸ｺﾞｼｯｸM-PRO" w:eastAsia="HG丸ｺﾞｼｯｸM-PRO"/>
                <w:sz w:val="24"/>
              </w:rPr>
            </w:pPr>
          </w:p>
        </w:tc>
      </w:tr>
      <w:tr>
        <w:trPr/>
        <w:tc>
          <w:tcPr>
            <w:tcW w:w="1418"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ふりがな</w:t>
            </w:r>
          </w:p>
        </w:tc>
        <w:tc>
          <w:tcPr>
            <w:tcW w:w="2977"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c>
          <w:tcPr>
            <w:tcW w:w="127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電話</w:t>
            </w:r>
          </w:p>
        </w:tc>
        <w:tc>
          <w:tcPr>
            <w:tcW w:w="4394"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firstLine="1200" w:firstLineChars="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822" w:hRule="atLeast"/>
        </w:trPr>
        <w:tc>
          <w:tcPr>
            <w:tcW w:w="1418"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展示時名</w:t>
            </w:r>
          </w:p>
        </w:tc>
        <w:tc>
          <w:tcPr>
            <w:tcW w:w="2977"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bottom"/>
          </w:tcPr>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rPr>
              <w:t>本名と異なる場合のみ）</w:t>
            </w:r>
          </w:p>
        </w:tc>
        <w:tc>
          <w:tcPr>
            <w:tcW w:w="12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生年月日</w:t>
            </w:r>
          </w:p>
        </w:tc>
        <w:tc>
          <w:tcPr>
            <w:tcW w:w="439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年　　　月　　　日</w:t>
            </w:r>
          </w:p>
        </w:tc>
      </w:tr>
      <w:tr>
        <w:trPr>
          <w:trHeight w:val="565" w:hRule="atLeast"/>
        </w:trPr>
        <w:tc>
          <w:tcPr>
            <w:tcW w:w="1418"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丸ｺﾞｼｯｸM-PRO" w:hAnsi="HG丸ｺﾞｼｯｸM-PRO" w:eastAsia="HG丸ｺﾞｼｯｸM-PRO"/>
                <w:spacing w:val="-20"/>
                <w:sz w:val="24"/>
              </w:rPr>
            </w:pPr>
            <w:r>
              <w:rPr>
                <w:rFonts w:hint="eastAsia" w:ascii="HG丸ｺﾞｼｯｸM-PRO" w:hAnsi="HG丸ｺﾞｼｯｸM-PRO" w:eastAsia="HG丸ｺﾞｼｯｸM-PRO"/>
                <w:kern w:val="0"/>
                <w:sz w:val="24"/>
              </w:rPr>
              <w:t>勤務先</w:t>
            </w:r>
          </w:p>
          <w:p>
            <w:pPr>
              <w:pStyle w:val="0"/>
              <w:spacing w:line="24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0"/>
                <w:sz w:val="24"/>
              </w:rPr>
              <w:t>事業所名</w:t>
            </w:r>
          </w:p>
        </w:tc>
        <w:tc>
          <w:tcPr>
            <w:tcW w:w="297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c>
          <w:tcPr>
            <w:tcW w:w="1276"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勤務先</w:t>
            </w:r>
            <w:r>
              <w:rPr>
                <w:rFonts w:hint="eastAsia" w:ascii="HG丸ｺﾞｼｯｸM-PRO" w:hAnsi="HG丸ｺﾞｼｯｸM-PRO" w:eastAsia="HG丸ｺﾞｼｯｸM-PRO"/>
                <w:spacing w:val="140"/>
                <w:kern w:val="0"/>
                <w:sz w:val="22"/>
                <w:fitText w:val="720" w:id="2"/>
              </w:rPr>
              <w:t>住</w:t>
            </w:r>
            <w:r>
              <w:rPr>
                <w:rFonts w:hint="eastAsia" w:ascii="HG丸ｺﾞｼｯｸM-PRO" w:hAnsi="HG丸ｺﾞｼｯｸM-PRO" w:eastAsia="HG丸ｺﾞｼｯｸM-PRO"/>
                <w:kern w:val="0"/>
                <w:sz w:val="22"/>
                <w:fitText w:val="720" w:id="2"/>
              </w:rPr>
              <w:t>所</w:t>
            </w:r>
          </w:p>
        </w:tc>
        <w:tc>
          <w:tcPr>
            <w:tcW w:w="4394"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rPr>
                <w:rFonts w:hint="default" w:ascii="HG丸ｺﾞｼｯｸM-PRO" w:hAnsi="HG丸ｺﾞｼｯｸM-PRO" w:eastAsia="HG丸ｺﾞｼｯｸM-PRO"/>
                <w:sz w:val="24"/>
              </w:rPr>
            </w:pPr>
          </w:p>
        </w:tc>
      </w:tr>
      <w:tr>
        <w:trPr>
          <w:trHeight w:val="264" w:hRule="atLeast"/>
        </w:trPr>
        <w:tc>
          <w:tcPr>
            <w:tcW w:w="1418"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kern w:val="0"/>
                <w:sz w:val="24"/>
              </w:rPr>
            </w:pPr>
          </w:p>
        </w:tc>
        <w:tc>
          <w:tcPr>
            <w:tcW w:w="297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c>
          <w:tcPr>
            <w:tcW w:w="127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電話</w:t>
            </w:r>
          </w:p>
        </w:tc>
        <w:tc>
          <w:tcPr>
            <w:tcW w:w="4394"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firstLine="1200" w:firstLineChars="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973" w:hRule="atLeast"/>
        </w:trPr>
        <w:tc>
          <w:tcPr>
            <w:tcW w:w="14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60"/>
                <w:kern w:val="0"/>
                <w:sz w:val="24"/>
                <w:fitText w:val="960" w:id="3"/>
              </w:rPr>
              <w:t>今回</w:t>
            </w:r>
            <w:r>
              <w:rPr>
                <w:rFonts w:hint="eastAsia" w:ascii="HG丸ｺﾞｼｯｸM-PRO" w:hAnsi="HG丸ｺﾞｼｯｸM-PRO" w:eastAsia="HG丸ｺﾞｼｯｸM-PRO"/>
                <w:kern w:val="0"/>
                <w:sz w:val="24"/>
                <w:fitText w:val="960" w:id="3"/>
              </w:rPr>
              <w:t>の</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4"/>
              </w:rPr>
              <w:t>出</w:t>
            </w:r>
            <w:r>
              <w:rPr>
                <w:rFonts w:hint="eastAsia" w:ascii="HG丸ｺﾞｼｯｸM-PRO" w:hAnsi="HG丸ｺﾞｼｯｸM-PRO" w:eastAsia="HG丸ｺﾞｼｯｸM-PRO"/>
                <w:kern w:val="0"/>
                <w:sz w:val="24"/>
                <w:fitText w:val="960" w:id="4"/>
              </w:rPr>
              <w:t>品</w:t>
            </w:r>
          </w:p>
        </w:tc>
        <w:tc>
          <w:tcPr>
            <w:tcW w:w="8647" w:type="dxa"/>
            <w:gridSpan w:val="3"/>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・初めて　　　・本会出品（　　　　）回目　　　・本会受賞（　　　　）回</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・無鑑査（過去に本展同部門の知事賞を受賞された方）</w:t>
            </w:r>
          </w:p>
        </w:tc>
      </w:tr>
    </w:tbl>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※原則として表彰式の際は、本名により表彰し、報道機関への情報提供を行ないます。</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1345"/>
        <w:gridCol w:w="8080"/>
      </w:tblGrid>
      <w:tr>
        <w:trPr>
          <w:trHeight w:val="1139" w:hRule="atLeast"/>
        </w:trPr>
        <w:tc>
          <w:tcPr>
            <w:tcW w:w="606" w:type="dxa"/>
            <w:vMerge w:val="restart"/>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作</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品</w:t>
            </w:r>
          </w:p>
        </w:tc>
        <w:tc>
          <w:tcPr>
            <w:tcW w:w="134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5"/>
              </w:rPr>
              <w:t>部</w:t>
            </w:r>
            <w:r>
              <w:rPr>
                <w:rFonts w:hint="eastAsia" w:ascii="HG丸ｺﾞｼｯｸM-PRO" w:hAnsi="HG丸ｺﾞｼｯｸM-PRO" w:eastAsia="HG丸ｺﾞｼｯｸM-PRO"/>
                <w:kern w:val="0"/>
                <w:sz w:val="24"/>
                <w:fitText w:val="960" w:id="5"/>
              </w:rPr>
              <w:t>門</w:t>
            </w:r>
          </w:p>
        </w:tc>
        <w:tc>
          <w:tcPr>
            <w:tcW w:w="808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0"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※対象部門と種類に○をつけてください。</w:t>
            </w:r>
            <w:r>
              <w:rPr>
                <w:rFonts w:hint="eastAsia" w:ascii="ＭＳ 明朝" w:hAnsi="ＭＳ 明朝"/>
                <w:sz w:val="18"/>
              </w:rPr>
              <w:t>｢</w:t>
            </w:r>
            <w:r>
              <w:rPr>
                <w:rFonts w:hint="eastAsia" w:ascii="HG丸ｺﾞｼｯｸM-PRO" w:hAnsi="HG丸ｺﾞｼｯｸM-PRO" w:eastAsia="HG丸ｺﾞｼｯｸM-PRO"/>
                <w:sz w:val="18"/>
              </w:rPr>
              <w:t>その他｣は具体的に記入してください。</w:t>
            </w:r>
          </w:p>
          <w:p>
            <w:pPr>
              <w:pStyle w:val="0"/>
              <w:ind w:firstLine="120" w:firstLineChars="5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4"/>
              </w:rPr>
              <w:t>絵画</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2"/>
              </w:rPr>
              <w:t>水彩・油彩・水墨・その他</w:t>
            </w:r>
            <w:r>
              <w:rPr>
                <w:rFonts w:hint="eastAsia" w:ascii="HG丸ｺﾞｼｯｸM-PRO" w:hAnsi="HG丸ｺﾞｼｯｸM-PRO" w:eastAsia="HG丸ｺﾞｼｯｸM-PRO"/>
                <w:sz w:val="26"/>
              </w:rPr>
              <w:t>　　　　　　　　　　　　　　　　）</w:t>
            </w:r>
          </w:p>
          <w:p>
            <w:pPr>
              <w:pStyle w:val="0"/>
              <w:ind w:firstLine="120" w:firstLineChars="5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4"/>
              </w:rPr>
              <w:t>書道</w:t>
            </w:r>
            <w:r>
              <w:rPr>
                <w:rFonts w:hint="eastAsia" w:ascii="HG丸ｺﾞｼｯｸM-PRO" w:hAnsi="HG丸ｺﾞｼｯｸM-PRO" w:eastAsia="HG丸ｺﾞｼｯｸM-PRO"/>
                <w:sz w:val="26"/>
              </w:rPr>
              <w:t>　</w:t>
            </w:r>
            <w:r>
              <w:rPr>
                <w:rFonts w:hint="eastAsia" w:ascii="HG丸ｺﾞｼｯｸM-PRO" w:hAnsi="HG丸ｺﾞｼｯｸM-PRO" w:eastAsia="HG丸ｺﾞｼｯｸM-PRO"/>
              </w:rPr>
              <w:t>※下記欄に読み下し文を記入してください。</w:t>
            </w:r>
          </w:p>
          <w:p>
            <w:pPr>
              <w:pStyle w:val="0"/>
              <w:ind w:firstLine="120"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15" behindDoc="0" locked="0" layoutInCell="1" hidden="0" allowOverlap="1">
                      <wp:simplePos x="0" y="0"/>
                      <wp:positionH relativeFrom="column">
                        <wp:posOffset>5151120</wp:posOffset>
                      </wp:positionH>
                      <wp:positionV relativeFrom="paragraph">
                        <wp:posOffset>65405</wp:posOffset>
                      </wp:positionV>
                      <wp:extent cx="371475" cy="904875"/>
                      <wp:effectExtent l="0" t="0" r="635" b="635"/>
                      <wp:wrapNone/>
                      <wp:docPr id="1033" name="テキスト ボックス 11"/>
                      <a:graphic xmlns:a="http://schemas.openxmlformats.org/drawingml/2006/main">
                        <a:graphicData uri="http://schemas.microsoft.com/office/word/2010/wordprocessingShape">
                          <wps:wsp>
                            <wps:cNvPr id="1033" name="テキスト ボックス 11"/>
                            <wps:cNvSpPr txBox="1"/>
                            <wps:spPr>
                              <a:xfrm>
                                <a:off x="0" y="0"/>
                                <a:ext cx="3714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キリトリ線</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15;mso-wrap-distance-left:9pt;width:29.25pt;height:71.25pt;mso-position-horizontal-relative:text;position:absolute;margin-left:405.6pt;margin-top:5.15pt;mso-wrap-distance-bottom:0pt;mso-wrap-distance-right:9pt;mso-wrap-distance-top:0pt;v-text-anchor:top;" o:spid="_x0000_s1033" o:allowincell="t" o:allowoverlap="t" filled="t" fillcolor="#ffffff [3201]" stroked="f" strokeweight="0.5pt" o:spt="202" type="#_x0000_t202">
                      <v:fill/>
                      <v:textbox style="layout-flow:vertical-ideographic;">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キリトリ線</w:t>
                            </w:r>
                          </w:p>
                        </w:txbxContent>
                      </v:textbox>
                      <v:imagedata o:title=""/>
                      <w10:wrap type="none" anchorx="text" anchory="text"/>
                    </v:shape>
                  </w:pict>
                </mc:Fallback>
              </mc:AlternateContent>
            </w:r>
            <w:r>
              <w:rPr>
                <w:rFonts w:hint="eastAsia" w:ascii="HG丸ｺﾞｼｯｸM-PRO" w:hAnsi="HG丸ｺﾞｼｯｸM-PRO" w:eastAsia="HG丸ｺﾞｼｯｸM-PRO"/>
                <w:sz w:val="24"/>
              </w:rPr>
              <w:t>写真</w:t>
            </w:r>
          </w:p>
          <w:p>
            <w:pPr>
              <w:pStyle w:val="0"/>
              <w:ind w:firstLine="120" w:firstLineChars="5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4"/>
              </w:rPr>
              <w:t>彫刻・手工芸</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2"/>
              </w:rPr>
              <w:t>切絵・編物・ﾊﾟｯﾁﾜｰｸ・その他</w:t>
            </w:r>
            <w:r>
              <w:rPr>
                <w:rFonts w:hint="eastAsia" w:ascii="HG丸ｺﾞｼｯｸM-PRO" w:hAnsi="HG丸ｺﾞｼｯｸM-PRO" w:eastAsia="HG丸ｺﾞｼｯｸM-PRO"/>
                <w:sz w:val="26"/>
              </w:rPr>
              <w:t>　　　　　　　　　　　）</w:t>
            </w:r>
          </w:p>
        </w:tc>
      </w:tr>
      <w:tr>
        <w:trPr/>
        <w:tc>
          <w:tcPr>
            <w:tcW w:w="606" w:type="dxa"/>
            <w:vMerge w:val="continue"/>
            <w:shd w:val="clear" w:color="auto" w:fill="auto"/>
            <w:vAlign w:val="top"/>
          </w:tcPr>
          <w:p>
            <w:pPr>
              <w:pStyle w:val="0"/>
              <w:rPr>
                <w:rFonts w:hint="default" w:ascii="HG丸ｺﾞｼｯｸM-PRO" w:hAnsi="HG丸ｺﾞｼｯｸM-PRO" w:eastAsia="HG丸ｺﾞｼｯｸM-PRO"/>
                <w:sz w:val="24"/>
              </w:rPr>
            </w:pPr>
          </w:p>
        </w:tc>
        <w:tc>
          <w:tcPr>
            <w:tcW w:w="1345"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ふりがな</w:t>
            </w:r>
          </w:p>
        </w:tc>
        <w:tc>
          <w:tcPr>
            <w:tcW w:w="8080"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p>
        </w:tc>
      </w:tr>
      <w:tr>
        <w:trPr>
          <w:trHeight w:val="617" w:hRule="atLeast"/>
        </w:trPr>
        <w:tc>
          <w:tcPr>
            <w:tcW w:w="606" w:type="dxa"/>
            <w:vMerge w:val="continue"/>
            <w:shd w:val="clear" w:color="auto" w:fill="auto"/>
            <w:vAlign w:val="top"/>
          </w:tcPr>
          <w:p>
            <w:pPr>
              <w:pStyle w:val="0"/>
              <w:rPr>
                <w:rFonts w:hint="default" w:ascii="HG丸ｺﾞｼｯｸM-PRO" w:hAnsi="HG丸ｺﾞｼｯｸM-PRO" w:eastAsia="HG丸ｺﾞｼｯｸM-PRO"/>
                <w:sz w:val="24"/>
              </w:rPr>
            </w:pPr>
          </w:p>
        </w:tc>
        <w:tc>
          <w:tcPr>
            <w:tcW w:w="1345"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6"/>
              </w:rPr>
              <w:t>題</w:t>
            </w:r>
            <w:r>
              <w:rPr>
                <w:rFonts w:hint="eastAsia" w:ascii="HG丸ｺﾞｼｯｸM-PRO" w:hAnsi="HG丸ｺﾞｼｯｸM-PRO" w:eastAsia="HG丸ｺﾞｼｯｸM-PRO"/>
                <w:kern w:val="0"/>
                <w:sz w:val="24"/>
                <w:fitText w:val="960" w:id="6"/>
              </w:rPr>
              <w:t>名</w:t>
            </w:r>
          </w:p>
        </w:tc>
        <w:tc>
          <w:tcPr>
            <w:tcW w:w="8080"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p>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584" w:hRule="atLeast"/>
        </w:trPr>
        <w:tc>
          <w:tcPr>
            <w:tcW w:w="606" w:type="dxa"/>
            <w:vMerge w:val="continue"/>
            <w:shd w:val="clear" w:color="auto" w:fill="auto"/>
            <w:vAlign w:val="top"/>
          </w:tcPr>
          <w:p>
            <w:pPr>
              <w:pStyle w:val="0"/>
              <w:rPr>
                <w:rFonts w:hint="default" w:ascii="HG丸ｺﾞｼｯｸM-PRO" w:hAnsi="HG丸ｺﾞｼｯｸM-PRO" w:eastAsia="HG丸ｺﾞｼｯｸM-PRO"/>
                <w:sz w:val="24"/>
              </w:rPr>
            </w:pPr>
          </w:p>
        </w:tc>
        <w:tc>
          <w:tcPr>
            <w:tcW w:w="134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※書道の場合は作品の読み下し文</w:t>
            </w:r>
          </w:p>
        </w:tc>
        <w:tc>
          <w:tcPr>
            <w:tcW w:w="808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4"/>
              </w:rPr>
            </w:pPr>
          </w:p>
        </w:tc>
      </w:tr>
      <w:tr>
        <w:trPr>
          <w:trHeight w:val="584" w:hRule="atLeast"/>
        </w:trPr>
        <w:tc>
          <w:tcPr>
            <w:tcW w:w="606" w:type="dxa"/>
            <w:vMerge w:val="continue"/>
            <w:shd w:val="clear" w:color="auto" w:fill="auto"/>
            <w:vAlign w:val="top"/>
          </w:tcPr>
          <w:p>
            <w:pPr>
              <w:pStyle w:val="0"/>
              <w:rPr>
                <w:rFonts w:hint="default" w:ascii="HG丸ｺﾞｼｯｸM-PRO" w:hAnsi="HG丸ｺﾞｼｯｸM-PRO" w:eastAsia="HG丸ｺﾞｼｯｸM-PRO"/>
                <w:sz w:val="24"/>
              </w:rPr>
            </w:pPr>
          </w:p>
        </w:tc>
        <w:tc>
          <w:tcPr>
            <w:tcW w:w="134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60"/>
                <w:kern w:val="0"/>
                <w:sz w:val="24"/>
                <w:fitText w:val="960" w:id="7"/>
              </w:rPr>
              <w:t>大き</w:t>
            </w:r>
            <w:r>
              <w:rPr>
                <w:rFonts w:hint="eastAsia" w:ascii="HG丸ｺﾞｼｯｸM-PRO" w:hAnsi="HG丸ｺﾞｼｯｸM-PRO" w:eastAsia="HG丸ｺﾞｼｯｸM-PRO"/>
                <w:kern w:val="0"/>
                <w:sz w:val="24"/>
                <w:fitText w:val="960" w:id="7"/>
              </w:rPr>
              <w:t>さ</w:t>
            </w:r>
          </w:p>
        </w:tc>
        <w:tc>
          <w:tcPr>
            <w:tcW w:w="808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たて（　　　　）㎝×よこ（　　　　）㎝×奥行（　　　　）㎝</w:t>
            </w:r>
          </w:p>
        </w:tc>
      </w:tr>
      <w:tr>
        <w:trPr>
          <w:trHeight w:val="576" w:hRule="atLeast"/>
        </w:trPr>
        <w:tc>
          <w:tcPr>
            <w:tcW w:w="606" w:type="dxa"/>
            <w:vMerge w:val="continue"/>
            <w:shd w:val="clear" w:color="auto" w:fill="auto"/>
            <w:vAlign w:val="top"/>
          </w:tcPr>
          <w:p>
            <w:pPr>
              <w:pStyle w:val="0"/>
              <w:rPr>
                <w:rFonts w:hint="default" w:ascii="HG丸ｺﾞｼｯｸM-PRO" w:hAnsi="HG丸ｺﾞｼｯｸM-PRO" w:eastAsia="HG丸ｺﾞｼｯｸM-PRO"/>
                <w:sz w:val="24"/>
              </w:rPr>
            </w:pPr>
          </w:p>
        </w:tc>
        <w:tc>
          <w:tcPr>
            <w:tcW w:w="134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8"/>
              </w:rPr>
              <w:t>重</w:t>
            </w:r>
            <w:r>
              <w:rPr>
                <w:rFonts w:hint="eastAsia" w:ascii="HG丸ｺﾞｼｯｸM-PRO" w:hAnsi="HG丸ｺﾞｼｯｸM-PRO" w:eastAsia="HG丸ｺﾞｼｯｸM-PRO"/>
                <w:kern w:val="0"/>
                <w:sz w:val="24"/>
                <w:fitText w:val="960" w:id="8"/>
              </w:rPr>
              <w:t>さ</w:t>
            </w:r>
          </w:p>
        </w:tc>
        <w:tc>
          <w:tcPr>
            <w:tcW w:w="808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bl>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6"/>
        </w:rPr>
        <mc:AlternateContent>
          <mc:Choice Requires="wps">
            <w:drawing>
              <wp:anchor distT="0" distB="0" distL="114300" distR="114300" simplePos="0" relativeHeight="17" behindDoc="1" locked="0" layoutInCell="1" hidden="0" allowOverlap="1">
                <wp:simplePos x="0" y="0"/>
                <wp:positionH relativeFrom="column">
                  <wp:posOffset>-231140</wp:posOffset>
                </wp:positionH>
                <wp:positionV relativeFrom="paragraph">
                  <wp:posOffset>172720</wp:posOffset>
                </wp:positionV>
                <wp:extent cx="6772275" cy="0"/>
                <wp:effectExtent l="0" t="635" r="29210" b="10795"/>
                <wp:wrapNone/>
                <wp:docPr id="1034" name="直線コネクタ 9"/>
                <a:graphic xmlns:a="http://schemas.openxmlformats.org/drawingml/2006/main">
                  <a:graphicData uri="http://schemas.microsoft.com/office/word/2010/wordprocessingShape">
                    <wps:wsp>
                      <wps:cNvPr id="1034" name="直線コネクタ 9"/>
                      <wps:cNvSpPr/>
                      <wps:spPr>
                        <a:xfrm>
                          <a:off x="0" y="0"/>
                          <a:ext cx="67722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9" style="mso-wrap-distance-top:0pt;mso-position-vertical-relative:text;z-index:-503316463;mso-position-horizontal-relative:text;position:absolute;mso-wrap-distance-bottom:0pt;mso-wrap-distance-left:9pt;mso-wrap-distance-right:9pt;" o:spid="_x0000_s1034" o:allowincell="t" o:allowoverlap="t" filled="f" stroked="t" strokecolor="#000000" strokeweight="0.75pt" o:spt="20" from="-18.2pt,13.600000000000001pt" to="515.05000000000007pt,13.600000000000001pt">
                <v:fill/>
                <v:stroke linestyle="single" endcap="flat" dashstyle="dash" filltype="solid"/>
                <v:textbox style="layout-flow:horizontal;"/>
                <v:imagedata o:title=""/>
                <w10:wrap type="none" anchorx="text" anchory="text"/>
              </v:line>
            </w:pict>
          </mc:Fallback>
        </mc:AlternateContent>
      </w:r>
      <w:r>
        <w:rPr>
          <w:rFonts w:hint="default" w:ascii="HG丸ｺﾞｼｯｸM-PRO" w:hAnsi="HG丸ｺﾞｼｯｸM-PRO" w:eastAsia="HG丸ｺﾞｼｯｸM-PRO"/>
          <w:sz w:val="24"/>
        </w:rPr>
        <mc:AlternateContent>
          <mc:Choice Requires="wps">
            <w:drawing>
              <wp:anchor distT="0" distB="0" distL="114300" distR="114300" simplePos="0" relativeHeight="9" behindDoc="0" locked="0" layoutInCell="1" hidden="0" allowOverlap="1">
                <wp:simplePos x="0" y="0"/>
                <wp:positionH relativeFrom="column">
                  <wp:posOffset>2893060</wp:posOffset>
                </wp:positionH>
                <wp:positionV relativeFrom="paragraph">
                  <wp:posOffset>13970</wp:posOffset>
                </wp:positionV>
                <wp:extent cx="771525" cy="295275"/>
                <wp:effectExtent l="0" t="0" r="635" b="63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771525" cy="295275"/>
                        </a:xfrm>
                        <a:prstGeom prst="rect">
                          <a:avLst/>
                        </a:prstGeom>
                        <a:solidFill>
                          <a:srgbClr val="FFFFFF"/>
                        </a:solidFill>
                        <a:ln w="9525">
                          <a:noFill/>
                          <a:miter lim="800000"/>
                          <a:headEnd/>
                          <a:tailEnd/>
                        </a:ln>
                      </wps:spPr>
                      <wps:txbx>
                        <w:txbxContent>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キリトリ線</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60.75pt;height:23.25pt;mso-position-horizontal-relative:text;position:absolute;margin-left:227.8pt;margin-top:1.1000000000000001pt;mso-wrap-distance-bottom:0pt;mso-wrap-distance-right:9pt;mso-wrap-distance-top:0pt;v-text-anchor:top;" o:spid="_x0000_s1035" o:allowincell="t" o:allowoverlap="t" filled="t" fillcolor="#ffffff" stroked="f" strokeweight="0.75pt" o:spt="202" type="#_x0000_t202">
                <v:fill/>
                <v:stroke miterlimit="8"/>
                <v:textbox style="layout-flow:horizontal;">
                  <w:txbxContent>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キリトリ線</w:t>
                      </w:r>
                    </w:p>
                  </w:txbxContent>
                </v:textbox>
                <v:imagedata o:title=""/>
                <w10:wrap type="none" anchorx="text" anchory="text"/>
              </v:shape>
            </w:pict>
          </mc:Fallback>
        </mc:AlternateContent>
      </w:r>
      <w:r>
        <w:rPr>
          <w:rFonts w:hint="default"/>
        </w:rPr>
        <mc:AlternateContent>
          <mc:Choice Requires="wps">
            <w:drawing>
              <wp:anchor distT="4294967295" distB="4294967295" distL="114300" distR="114300" simplePos="0" relativeHeight="2" behindDoc="0" locked="0" layoutInCell="0" hidden="0" allowOverlap="1">
                <wp:simplePos x="0" y="0"/>
                <wp:positionH relativeFrom="column">
                  <wp:posOffset>583565</wp:posOffset>
                </wp:positionH>
                <wp:positionV relativeFrom="paragraph">
                  <wp:posOffset>6424930</wp:posOffset>
                </wp:positionV>
                <wp:extent cx="6374130" cy="0"/>
                <wp:effectExtent l="0" t="635" r="29210" b="10795"/>
                <wp:wrapNone/>
                <wp:docPr id="1036" name="直線コネクタ 4"/>
                <a:graphic xmlns:a="http://schemas.openxmlformats.org/drawingml/2006/main">
                  <a:graphicData uri="http://schemas.microsoft.com/office/word/2010/wordprocessingShape">
                    <wps:wsp>
                      <wps:cNvPr id="1036" name="直線コネクタ 4"/>
                      <wps:cNvSpPr>
                        <a:spLocks noChangeShapeType="1"/>
                      </wps:cNvSpPr>
                      <wps:spPr>
                        <a:xfrm>
                          <a:off x="0" y="0"/>
                          <a:ext cx="6374130" cy="0"/>
                        </a:xfrm>
                        <a:prstGeom prst="line">
                          <a:avLst/>
                        </a:prstGeom>
                        <a:noFill/>
                        <a:ln w="6350">
                          <a:solidFill>
                            <a:srgbClr val="000000"/>
                          </a:solidFill>
                          <a:prstDash val="lgDashDot"/>
                          <a:round/>
                          <a:headEnd/>
                          <a:tailEnd/>
                        </a:ln>
                      </wps:spPr>
                      <wps:bodyPr/>
                    </wps:wsp>
                  </a:graphicData>
                </a:graphic>
              </wp:anchor>
            </w:drawing>
          </mc:Choice>
          <mc:Fallback>
            <w:pict>
              <v:line id="直線コネクタ 4" style="mso-wrap-distance-top:0pt;mso-position-vertical-relative:text;z-index:2;mso-position-horizontal-relative:text;position:absolute;mso-wrap-distance-bottom:0pt;mso-wrap-distance-left:9pt;mso-wrap-distance-right:9pt;" o:spid="_x0000_s1036" o:allowincell="f" o:allowoverlap="t" filled="f" stroked="t" strokecolor="#000000" strokeweight="0.5pt" o:spt="20" from="45.95pt,505.9pt" to="547.85pt,505.9pt">
                <v:fill/>
                <v:stroke dashstyle="longdashdot" filltype="solid"/>
                <v:textbox style="layout-flow:horizontal;"/>
                <v:imagedata o:title=""/>
                <o:lock v:ext="edit" shapetype="t"/>
                <w10:wrap type="none" anchorx="text" anchory="text"/>
              </v:line>
            </w:pict>
          </mc:Fallback>
        </mc:AlternateContent>
      </w:r>
    </w:p>
    <w:p>
      <w:pPr>
        <w:pStyle w:val="0"/>
        <w:jc w:val="center"/>
        <w:rPr>
          <w:rFonts w:hint="default" w:ascii="HGS創英角ｺﾞｼｯｸUB" w:hAnsi="HGS創英角ｺﾞｼｯｸUB" w:eastAsia="HGS創英角ｺﾞｼｯｸUB"/>
          <w:sz w:val="40"/>
        </w:rPr>
      </w:pPr>
      <w:r>
        <w:rPr>
          <w:rFonts w:hint="eastAsia" w:ascii="HGS創英角ｺﾞｼｯｸUB" w:hAnsi="HGS創英角ｺﾞｼｯｸUB" w:eastAsia="HGS創英角ｺﾞｼｯｸUB"/>
          <w:sz w:val="40"/>
        </w:rPr>
        <w:t>出品表（第７６回高崎市勤労者美術展）</w:t>
      </w:r>
    </w:p>
    <w:p>
      <w:pPr>
        <w:pStyle w:val="0"/>
        <w:rPr>
          <w:rFonts w:hint="default" w:ascii="ＭＳ Ｐゴシック" w:hAnsi="ＭＳ Ｐゴシック" w:eastAsia="ＭＳ Ｐゴシック"/>
          <w:b w:val="1"/>
          <w:sz w:val="26"/>
        </w:rPr>
      </w:pPr>
      <w:r>
        <w:rPr>
          <w:rFonts w:hint="eastAsia" w:ascii="ＭＳ Ｐゴシック" w:hAnsi="ＭＳ Ｐゴシック" w:eastAsia="ＭＳ Ｐゴシック"/>
          <w:b w:val="1"/>
          <w:sz w:val="26"/>
        </w:rPr>
        <w:t>※令和８年９月１０日（木）作品搬入時に作品の裏へ貼り付けてください。</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6"/>
        <w:gridCol w:w="8391"/>
      </w:tblGrid>
      <w:tr>
        <w:trPr/>
        <w:tc>
          <w:tcPr>
            <w:tcW w:w="1356"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tc>
        <w:tc>
          <w:tcPr>
            <w:tcW w:w="8391"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r>
      <w:tr>
        <w:trPr>
          <w:trHeight w:val="573" w:hRule="atLeast"/>
        </w:trPr>
        <w:tc>
          <w:tcPr>
            <w:tcW w:w="135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9"/>
              </w:rPr>
              <w:t>氏</w:t>
            </w:r>
            <w:r>
              <w:rPr>
                <w:rFonts w:hint="eastAsia" w:ascii="HG丸ｺﾞｼｯｸM-PRO" w:hAnsi="HG丸ｺﾞｼｯｸM-PRO" w:eastAsia="HG丸ｺﾞｼｯｸM-PRO"/>
                <w:kern w:val="0"/>
                <w:sz w:val="24"/>
                <w:fitText w:val="960" w:id="9"/>
              </w:rPr>
              <w:t>名</w:t>
            </w:r>
          </w:p>
        </w:tc>
        <w:tc>
          <w:tcPr>
            <w:tcW w:w="8391"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r>
      <w:tr>
        <w:trPr>
          <w:trHeight w:val="566" w:hRule="atLeast"/>
        </w:trPr>
        <w:tc>
          <w:tcPr>
            <w:tcW w:w="135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10"/>
              </w:rPr>
              <w:t>部</w:t>
            </w:r>
            <w:r>
              <w:rPr>
                <w:rFonts w:hint="eastAsia" w:ascii="HG丸ｺﾞｼｯｸM-PRO" w:hAnsi="HG丸ｺﾞｼｯｸM-PRO" w:eastAsia="HG丸ｺﾞｼｯｸM-PRO"/>
                <w:kern w:val="0"/>
                <w:sz w:val="24"/>
                <w:fitText w:val="960" w:id="10"/>
              </w:rPr>
              <w:t>門</w:t>
            </w:r>
          </w:p>
        </w:tc>
        <w:tc>
          <w:tcPr>
            <w:tcW w:w="8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※対象部門に○をつけてください。</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絵画　　　書道　　　写真　　　彫刻・手工芸</w:t>
            </w:r>
          </w:p>
        </w:tc>
      </w:tr>
      <w:tr>
        <w:trPr>
          <w:trHeight w:val="266" w:hRule="atLeast"/>
        </w:trPr>
        <w:tc>
          <w:tcPr>
            <w:tcW w:w="1356"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tc>
        <w:tc>
          <w:tcPr>
            <w:tcW w:w="8391"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r>
      <w:tr>
        <w:trPr>
          <w:trHeight w:val="633" w:hRule="atLeast"/>
        </w:trPr>
        <w:tc>
          <w:tcPr>
            <w:tcW w:w="135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240"/>
                <w:kern w:val="0"/>
                <w:sz w:val="24"/>
                <w:fitText w:val="960" w:id="11"/>
              </w:rPr>
              <w:t>題</w:t>
            </w:r>
            <w:r>
              <w:rPr>
                <w:rFonts w:hint="eastAsia" w:ascii="HG丸ｺﾞｼｯｸM-PRO" w:hAnsi="HG丸ｺﾞｼｯｸM-PRO" w:eastAsia="HG丸ｺﾞｼｯｸM-PRO"/>
                <w:kern w:val="0"/>
                <w:sz w:val="24"/>
                <w:fitText w:val="960" w:id="11"/>
              </w:rPr>
              <w:t>名</w:t>
            </w:r>
          </w:p>
        </w:tc>
        <w:tc>
          <w:tcPr>
            <w:tcW w:w="8391"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4"/>
              </w:rPr>
            </w:pPr>
          </w:p>
        </w:tc>
      </w:tr>
    </w:tbl>
    <w:p>
      <w:pPr>
        <w:pStyle w:val="1"/>
        <w:rPr>
          <w:rFonts w:hint="default" w:ascii="HG丸ｺﾞｼｯｸM-PRO" w:hAnsi="HG丸ｺﾞｼｯｸM-PRO" w:eastAsia="HG丸ｺﾞｼｯｸM-PRO"/>
          <w:b w:val="1"/>
          <w:sz w:val="22"/>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140335</wp:posOffset>
                </wp:positionH>
                <wp:positionV relativeFrom="paragraph">
                  <wp:posOffset>1905</wp:posOffset>
                </wp:positionV>
                <wp:extent cx="6038850" cy="733425"/>
                <wp:effectExtent l="635" t="14605" r="29845" b="10795"/>
                <wp:wrapNone/>
                <wp:docPr id="1037" name="上カーブ リボン 25"/>
                <a:graphic xmlns:a="http://schemas.openxmlformats.org/drawingml/2006/main">
                  <a:graphicData uri="http://schemas.microsoft.com/office/word/2010/wordprocessingShape">
                    <wps:wsp>
                      <wps:cNvPr id="1037" name="上カーブ リボン 25"/>
                      <wps:cNvSpPr/>
                      <wps:spPr>
                        <a:xfrm>
                          <a:off x="0" y="0"/>
                          <a:ext cx="6038850" cy="733425"/>
                        </a:xfrm>
                        <a:prstGeom prst="ellipseRibbon2">
                          <a:avLst>
                            <a:gd name="adj1" fmla="val 23701"/>
                            <a:gd name="adj2" fmla="val 72476"/>
                            <a:gd name="adj3" fmla="val 1120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b w:val="1"/>
                                <w:color w:val="000000" w:themeColor="text1"/>
                                <w:sz w:val="44"/>
                              </w:rPr>
                            </w:pPr>
                            <w:r>
                              <w:rPr>
                                <w:rFonts w:hint="eastAsia" w:ascii="HG丸ｺﾞｼｯｸM-PRO" w:hAnsi="HG丸ｺﾞｼｯｸM-PRO" w:eastAsia="HG丸ｺﾞｼｯｸM-PRO"/>
                                <w:b w:val="1"/>
                                <w:color w:val="000000" w:themeColor="text1"/>
                                <w:sz w:val="40"/>
                              </w:rPr>
                              <w:t>高崎市勤労者美術展作品募集要領</w:t>
                            </w:r>
                          </w:p>
                        </w:txbxContent>
                      </wps:txbx>
                      <wps:bodyPr rot="0" vertOverflow="overflow" horzOverflow="overflow" wrap="square" numCol="1" spcCol="0" rtlCol="0" fromWordArt="0" anchor="ctr" anchorCtr="0" forceAA="0" compatLnSpc="1"/>
                    </wps:wsp>
                  </a:graphicData>
                </a:graphic>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5" style="mso-position-vertical-relative:text;z-index:20;mso-wrap-distance-left:9pt;width:475.5pt;height:57.75pt;mso-position-horizontal-relative:text;position:absolute;margin-left:11.05pt;margin-top:0.15pt;mso-wrap-distance-bottom:0pt;mso-wrap-distance-right:9pt;mso-wrap-distance-top:0pt;v-text-anchor:middle;" o:spid="_x0000_s1037" o:allowincell="t" o:allowoverlap="t" filled="f" stroked="t" strokecolor="#000000 [3213]" strokeweight="0.75pt" o:spt="108" type="#_x0000_t108" adj="2973,16481,2419">
                <v:fill/>
                <v:stroke linestyle="single" endcap="flat" dashstyle="solid" filltype="solid"/>
                <v:textbox style="layout-flow:horizontal;">
                  <w:txbxContent>
                    <w:p>
                      <w:pPr>
                        <w:pStyle w:val="0"/>
                        <w:jc w:val="center"/>
                        <w:rPr>
                          <w:rFonts w:hint="default" w:ascii="HG丸ｺﾞｼｯｸM-PRO" w:hAnsi="HG丸ｺﾞｼｯｸM-PRO" w:eastAsia="HG丸ｺﾞｼｯｸM-PRO"/>
                          <w:b w:val="1"/>
                          <w:color w:val="000000" w:themeColor="text1"/>
                          <w:sz w:val="44"/>
                        </w:rPr>
                      </w:pPr>
                      <w:r>
                        <w:rPr>
                          <w:rFonts w:hint="eastAsia" w:ascii="HG丸ｺﾞｼｯｸM-PRO" w:hAnsi="HG丸ｺﾞｼｯｸM-PRO" w:eastAsia="HG丸ｺﾞｼｯｸM-PRO"/>
                          <w:b w:val="1"/>
                          <w:color w:val="000000" w:themeColor="text1"/>
                          <w:sz w:val="40"/>
                        </w:rPr>
                        <w:t>高崎市勤労者美術展作品募集要領</w:t>
                      </w:r>
                    </w:p>
                  </w:txbxContent>
                </v:textbox>
                <v:imagedata o:title=""/>
                <w10:wrap type="none" anchorx="text" anchory="text"/>
              </v:shape>
            </w:pict>
          </mc:Fallback>
        </mc:AlternateContent>
      </w:r>
    </w:p>
    <w:p>
      <w:pPr>
        <w:pStyle w:val="1"/>
        <w:rPr>
          <w:rFonts w:hint="default" w:ascii="HG丸ｺﾞｼｯｸM-PRO" w:hAnsi="HG丸ｺﾞｼｯｸM-PRO" w:eastAsia="HG丸ｺﾞｼｯｸM-PRO"/>
          <w:b w:val="1"/>
          <w:sz w:val="22"/>
        </w:rPr>
      </w:pPr>
    </w:p>
    <w:p>
      <w:pPr>
        <w:pStyle w:val="1"/>
        <w:rPr>
          <w:rFonts w:hint="default" w:ascii="HG丸ｺﾞｼｯｸM-PRO" w:hAnsi="HG丸ｺﾞｼｯｸM-PRO" w:eastAsia="HG丸ｺﾞｼｯｸM-PRO"/>
          <w:b w:val="1"/>
          <w:sz w:val="22"/>
        </w:rPr>
      </w:pPr>
    </w:p>
    <w:p>
      <w:pPr>
        <w:pStyle w:val="1"/>
        <w:rPr>
          <w:rFonts w:hint="default" w:ascii="HG丸ｺﾞｼｯｸM-PRO" w:hAnsi="HG丸ｺﾞｼｯｸM-PRO" w:eastAsia="HG丸ｺﾞｼｯｸM-PRO"/>
          <w:b w:val="1"/>
          <w:sz w:val="22"/>
        </w:rPr>
      </w:pPr>
    </w:p>
    <w:p>
      <w:pPr>
        <w:pStyle w:val="1"/>
        <w:rPr>
          <w:rFonts w:hint="default"/>
        </w:rPr>
      </w:pPr>
      <w:r>
        <w:rPr>
          <w:rFonts w:hint="eastAsia" w:ascii="HG丸ｺﾞｼｯｸM-PRO" w:hAnsi="HG丸ｺﾞｼｯｸM-PRO" w:eastAsia="HG丸ｺﾞｼｯｸM-PRO"/>
          <w:b w:val="1"/>
          <w:sz w:val="22"/>
        </w:rPr>
        <w:t>◎趣</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旨</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勤労者の美術的意欲の増進により、ゆとりあるライフスタイルの向上を推進する。</w:t>
      </w:r>
    </w:p>
    <w:p>
      <w:pPr>
        <w:pStyle w:val="0"/>
        <w:ind w:left="1535" w:hanging="1535" w:hangingChars="695"/>
        <w:rPr>
          <w:rFonts w:hint="default" w:ascii="HG丸ｺﾞｼｯｸM-PRO" w:hAnsi="HG丸ｺﾞｼｯｸM-PRO" w:eastAsia="HG丸ｺﾞｼｯｸM-PRO"/>
          <w:b w:val="1"/>
          <w:sz w:val="22"/>
        </w:rPr>
      </w:pPr>
    </w:p>
    <w:p>
      <w:pPr>
        <w:pStyle w:val="0"/>
        <w:ind w:left="1316" w:hanging="1316" w:hangingChars="59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◎出品資格</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高崎市内に居住する勤労者、または高崎市内事業所に勤務する勤労者</w:t>
      </w:r>
    </w:p>
    <w:p>
      <w:pPr>
        <w:pStyle w:val="0"/>
        <w:ind w:left="1312" w:hanging="1312" w:hangingChars="594"/>
        <w:rPr>
          <w:rFonts w:hint="default" w:ascii="HG丸ｺﾞｼｯｸM-PRO" w:hAnsi="HG丸ｺﾞｼｯｸM-PRO" w:eastAsia="HG丸ｺﾞｼｯｸM-PRO"/>
          <w:b w:val="1"/>
          <w:sz w:val="22"/>
        </w:rPr>
      </w:pPr>
    </w:p>
    <w:p>
      <w:pPr>
        <w:pStyle w:val="0"/>
        <w:ind w:left="1535" w:hanging="1535" w:hangingChars="695"/>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◎出品制限</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作品は未発表に限りますが、勤務先で展示したものは差し支えありません。出品点数</w:t>
      </w:r>
    </w:p>
    <w:p>
      <w:pPr>
        <w:pStyle w:val="0"/>
        <w:ind w:left="1365" w:leftChars="650"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は同部門一点です。会場の都合で、出品点数を制限させていただくこともあります。</w:t>
      </w:r>
    </w:p>
    <w:p>
      <w:pPr>
        <w:pStyle w:val="0"/>
        <w:spacing w:line="160" w:lineRule="exact"/>
        <w:ind w:left="1535" w:hanging="1535" w:hangingChars="695"/>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kern w:val="0"/>
          <w:sz w:val="22"/>
        </w:rPr>
        <w:t>◎応募部門、出品規格</w:t>
      </w:r>
      <w:r>
        <w:rPr>
          <w:rFonts w:hint="eastAsia" w:ascii="HG丸ｺﾞｼｯｸM-PRO" w:hAnsi="HG丸ｺﾞｼｯｸM-PRO" w:eastAsia="HG丸ｺﾞｼｯｸM-PRO"/>
          <w:b w:val="1"/>
          <w:sz w:val="22"/>
        </w:rPr>
        <w:t>、審査員（順不同、敬称略）</w:t>
      </w:r>
    </w:p>
    <w:tbl>
      <w:tblPr>
        <w:tblStyle w:val="25"/>
        <w:tblW w:w="9585" w:type="dxa"/>
        <w:tblInd w:w="250" w:type="dxa"/>
        <w:tblLayout w:type="fixed"/>
        <w:tblLook w:firstRow="1" w:lastRow="0" w:firstColumn="1" w:lastColumn="0" w:noHBand="0" w:noVBand="1" w:val="04A0"/>
      </w:tblPr>
      <w:tblGrid>
        <w:gridCol w:w="1276"/>
        <w:gridCol w:w="6804"/>
        <w:gridCol w:w="1505"/>
      </w:tblGrid>
      <w:tr>
        <w:trPr/>
        <w:tc>
          <w:tcPr>
            <w:tcW w:w="1276"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部門</w:t>
            </w:r>
          </w:p>
        </w:tc>
        <w:tc>
          <w:tcPr>
            <w:tcW w:w="6804"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出　品　規　格　等</w:t>
            </w:r>
          </w:p>
        </w:tc>
        <w:tc>
          <w:tcPr>
            <w:tcW w:w="1505"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審査員</w:t>
            </w:r>
          </w:p>
        </w:tc>
      </w:tr>
      <w:tr>
        <w:trPr/>
        <w:tc>
          <w:tcPr>
            <w:tcW w:w="1276"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絵　画</w:t>
            </w:r>
          </w:p>
        </w:tc>
        <w:tc>
          <w:tcPr>
            <w:tcW w:w="6804" w:type="dxa"/>
            <w:vAlign w:val="top"/>
          </w:tcPr>
          <w:p>
            <w:pPr>
              <w:pStyle w:val="0"/>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大きさは５０号までで、額装とし、止め金具と紐を装着してください。ガラス額装はしないでください。</w:t>
            </w:r>
          </w:p>
        </w:tc>
        <w:tc>
          <w:tcPr>
            <w:tcW w:w="1505" w:type="dxa"/>
            <w:vAlign w:val="top"/>
          </w:tcPr>
          <w:p>
            <w:pPr>
              <w:pStyle w:val="0"/>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spacing w:val="40"/>
                <w:sz w:val="22"/>
              </w:rPr>
              <w:t>塚越　潤</w:t>
            </w:r>
          </w:p>
        </w:tc>
      </w:tr>
      <w:tr>
        <w:trPr/>
        <w:tc>
          <w:tcPr>
            <w:tcW w:w="1276"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書　道</w:t>
            </w:r>
          </w:p>
        </w:tc>
        <w:tc>
          <w:tcPr>
            <w:tcW w:w="6804" w:type="dxa"/>
            <w:vAlign w:val="top"/>
          </w:tcPr>
          <w:p>
            <w:pPr>
              <w:pStyle w:val="0"/>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軸装、仮表装以上の書とします。大きさは半切以内です（全紙の</w:t>
            </w:r>
            <w:r>
              <w:rPr>
                <w:rFonts w:hint="eastAsia" w:ascii="HG丸ｺﾞｼｯｸM-PRO" w:hAnsi="HG丸ｺﾞｼｯｸM-PRO" w:eastAsia="HG丸ｺﾞｼｯｸM-PRO"/>
                <w:b w:val="1"/>
                <w:kern w:val="0"/>
                <w:sz w:val="22"/>
              </w:rPr>
              <w:t>1/2</w:t>
            </w:r>
            <w:r>
              <w:rPr>
                <w:rFonts w:hint="eastAsia" w:ascii="HG丸ｺﾞｼｯｸM-PRO" w:hAnsi="HG丸ｺﾞｼｯｸM-PRO" w:eastAsia="HG丸ｺﾞｼｯｸM-PRO"/>
                <w:b w:val="1"/>
                <w:kern w:val="0"/>
                <w:sz w:val="22"/>
              </w:rPr>
              <w:t>も可）。重量は、２０ｋｇまで。</w:t>
            </w:r>
          </w:p>
        </w:tc>
        <w:tc>
          <w:tcPr>
            <w:tcW w:w="1505" w:type="dxa"/>
            <w:vAlign w:val="top"/>
          </w:tcPr>
          <w:p>
            <w:pPr>
              <w:pStyle w:val="0"/>
              <w:ind w:left="2238" w:hanging="2238" w:hangingChars="744"/>
              <w:rPr>
                <w:rFonts w:hint="default" w:ascii="HG丸ｺﾞｼｯｸM-PRO" w:hAnsi="HG丸ｺﾞｼｯｸM-PRO" w:eastAsia="HG丸ｺﾞｼｯｸM-PRO"/>
                <w:b w:val="1"/>
                <w:spacing w:val="34"/>
                <w:sz w:val="22"/>
              </w:rPr>
            </w:pPr>
            <w:r>
              <w:rPr>
                <w:rFonts w:hint="eastAsia" w:ascii="HG丸ｺﾞｼｯｸM-PRO" w:hAnsi="HG丸ｺﾞｼｯｸM-PRO" w:eastAsia="HG丸ｺﾞｼｯｸM-PRO"/>
                <w:b w:val="1"/>
                <w:spacing w:val="40"/>
                <w:sz w:val="22"/>
              </w:rPr>
              <w:t>石原春香</w:t>
            </w:r>
          </w:p>
          <w:p>
            <w:pPr>
              <w:pStyle w:val="0"/>
              <w:ind w:left="2238" w:hanging="2238" w:hangingChars="744"/>
              <w:rPr>
                <w:rFonts w:hint="default" w:ascii="HG丸ｺﾞｼｯｸM-PRO" w:hAnsi="HG丸ｺﾞｼｯｸM-PRO" w:eastAsia="HG丸ｺﾞｼｯｸM-PRO"/>
                <w:b w:val="1"/>
                <w:spacing w:val="40"/>
                <w:sz w:val="22"/>
              </w:rPr>
            </w:pPr>
            <w:r>
              <w:rPr>
                <w:rFonts w:hint="eastAsia" w:ascii="HG丸ｺﾞｼｯｸM-PRO" w:hAnsi="HG丸ｺﾞｼｯｸM-PRO" w:eastAsia="HG丸ｺﾞｼｯｸM-PRO"/>
                <w:b w:val="1"/>
                <w:spacing w:val="40"/>
                <w:sz w:val="22"/>
              </w:rPr>
              <w:t>清水石舟</w:t>
            </w:r>
          </w:p>
          <w:p>
            <w:pPr>
              <w:pStyle w:val="0"/>
              <w:ind w:left="2238" w:hanging="2238" w:hangingChars="744"/>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spacing w:val="40"/>
                <w:sz w:val="22"/>
              </w:rPr>
              <w:t>岡田琇韻</w:t>
            </w:r>
          </w:p>
        </w:tc>
      </w:tr>
      <w:tr>
        <w:trPr/>
        <w:tc>
          <w:tcPr>
            <w:tcW w:w="1276"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写　真</w:t>
            </w:r>
          </w:p>
        </w:tc>
        <w:tc>
          <w:tcPr>
            <w:tcW w:w="6804" w:type="dxa"/>
            <w:vAlign w:val="top"/>
          </w:tcPr>
          <w:p>
            <w:pPr>
              <w:pStyle w:val="0"/>
              <w:spacing w:line="160" w:lineRule="atLeast"/>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sz w:val="22"/>
              </w:rPr>
              <w:t>大きさは四ツ切で、額装とし、止め金具と紐を装着してください。</w:t>
            </w:r>
          </w:p>
        </w:tc>
        <w:tc>
          <w:tcPr>
            <w:tcW w:w="1505" w:type="dxa"/>
            <w:vAlign w:val="top"/>
          </w:tcPr>
          <w:p>
            <w:pPr>
              <w:pStyle w:val="0"/>
              <w:spacing w:line="160" w:lineRule="atLeast"/>
              <w:rPr>
                <w:rFonts w:hint="default" w:ascii="HG丸ｺﾞｼｯｸM-PRO" w:hAnsi="HG丸ｺﾞｼｯｸM-PRO" w:eastAsia="HG丸ｺﾞｼｯｸM-PRO"/>
                <w:b w:val="1"/>
                <w:spacing w:val="40"/>
                <w:sz w:val="22"/>
              </w:rPr>
            </w:pPr>
            <w:r>
              <w:rPr>
                <w:rFonts w:hint="eastAsia" w:ascii="HG丸ｺﾞｼｯｸM-PRO" w:hAnsi="HG丸ｺﾞｼｯｸM-PRO" w:eastAsia="HG丸ｺﾞｼｯｸM-PRO"/>
                <w:b w:val="1"/>
                <w:spacing w:val="40"/>
                <w:sz w:val="22"/>
              </w:rPr>
              <w:t>塚越邦明</w:t>
            </w:r>
          </w:p>
          <w:p>
            <w:pPr>
              <w:pStyle w:val="0"/>
              <w:spacing w:line="160" w:lineRule="atLeas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pacing w:val="40"/>
                <w:sz w:val="22"/>
              </w:rPr>
              <w:t>山田和明</w:t>
            </w:r>
          </w:p>
        </w:tc>
      </w:tr>
      <w:tr>
        <w:trPr/>
        <w:tc>
          <w:tcPr>
            <w:tcW w:w="1276" w:type="dxa"/>
            <w:vAlign w:val="top"/>
          </w:tcPr>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彫刻・</w:t>
            </w:r>
          </w:p>
          <w:p>
            <w:pPr>
              <w:pStyle w:val="0"/>
              <w:spacing w:line="16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手工芸</w:t>
            </w:r>
          </w:p>
        </w:tc>
        <w:tc>
          <w:tcPr>
            <w:tcW w:w="6804" w:type="dxa"/>
            <w:vAlign w:val="top"/>
          </w:tcPr>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彫刻、木工芸、陶芸、切り絵、はり絵、ちぎり絵、木目込み人形、パッチワーク、編物、七宝焼、押し花等募集しています。</w:t>
            </w:r>
          </w:p>
          <w:p>
            <w:pPr>
              <w:pStyle w:val="0"/>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sz w:val="22"/>
              </w:rPr>
              <w:t>重量は２０ｋｇまで。大きさにより制限させていただくこともあります。</w:t>
            </w:r>
          </w:p>
        </w:tc>
        <w:tc>
          <w:tcPr>
            <w:tcW w:w="1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b w:val="1"/>
                <w:spacing w:val="50"/>
                <w:sz w:val="22"/>
              </w:rPr>
            </w:pPr>
            <w:r>
              <w:rPr>
                <w:rFonts w:hint="eastAsia" w:ascii="HG丸ｺﾞｼｯｸM-PRO" w:hAnsi="HG丸ｺﾞｼｯｸM-PRO" w:eastAsia="HG丸ｺﾞｼｯｸM-PRO"/>
                <w:b w:val="1"/>
                <w:spacing w:val="40"/>
                <w:sz w:val="22"/>
              </w:rPr>
              <w:t>佐藤明子</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pacing w:val="40"/>
                <w:sz w:val="22"/>
              </w:rPr>
              <w:t>吉村晴子</w:t>
            </w:r>
          </w:p>
        </w:tc>
      </w:tr>
    </w:tbl>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◎展示期間　　９月１１日（金）～９月１３日（日）</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午前１０時～午後６時（最終日は午後４時閉場）</w:t>
      </w: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◎展示会場　　高崎市労使会館　３階　ホール（高崎市東町８０－１）</w:t>
      </w: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◎出</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品</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料</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無</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料</w:t>
      </w:r>
    </w:p>
    <w:p>
      <w:pPr>
        <w:pStyle w:val="0"/>
        <w:ind w:left="1546" w:hanging="1546" w:hangingChars="700"/>
        <w:rPr>
          <w:rFonts w:hint="default" w:ascii="HG丸ｺﾞｼｯｸM-PRO" w:hAnsi="HG丸ｺﾞｼｯｸM-PRO" w:eastAsia="HG丸ｺﾞｼｯｸM-PRO"/>
          <w:b w:val="1"/>
          <w:sz w:val="22"/>
        </w:rPr>
      </w:pPr>
    </w:p>
    <w:p>
      <w:pPr>
        <w:pStyle w:val="0"/>
        <w:tabs>
          <w:tab w:val="left" w:leader="none" w:pos="3825"/>
        </w:tabs>
        <w:ind w:left="1546" w:hanging="1546" w:hanging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◎出品の流れ（予定）</w:t>
      </w:r>
      <w:r>
        <w:rPr>
          <w:rFonts w:hint="default" w:ascii="HG丸ｺﾞｼｯｸM-PRO" w:hAnsi="HG丸ｺﾞｼｯｸM-PRO" w:eastAsia="HG丸ｺﾞｼｯｸM-PRO"/>
          <w:b w:val="1"/>
          <w:sz w:val="22"/>
        </w:rPr>
        <w:tab/>
      </w:r>
      <w:r>
        <w:rPr>
          <w:rFonts w:hint="default" w:ascii="HG丸ｺﾞｼｯｸM-PRO" w:hAnsi="HG丸ｺﾞｼｯｸM-PRO" w:eastAsia="HG丸ｺﾞｼｯｸM-PRO"/>
          <w:b w:val="1"/>
          <w:sz w:val="22"/>
        </w:rPr>
        <w:tab/>
      </w:r>
    </w:p>
    <w:p>
      <w:pPr>
        <w:pStyle w:val="0"/>
        <w:ind w:left="1546" w:hanging="1546" w:hangingChars="700"/>
        <w:rPr>
          <w:rFonts w:hint="default" w:ascii="HG丸ｺﾞｼｯｸM-PRO" w:hAnsi="HG丸ｺﾞｼｯｸM-PRO" w:eastAsia="HG丸ｺﾞｼｯｸM-PRO"/>
          <w:b w:val="1"/>
          <w:sz w:val="22"/>
        </w:rPr>
      </w:pPr>
      <w:r>
        <w:rPr>
          <w:rFonts w:hint="default" w:ascii="HG丸ｺﾞｼｯｸM-PRO" w:hAnsi="HG丸ｺﾞｼｯｸM-PRO" w:eastAsia="HG丸ｺﾞｼｯｸM-PRO"/>
          <w:b w:val="1"/>
          <w:sz w:val="22"/>
        </w:rPr>
        <mc:AlternateContent>
          <mc:Choice Requires="wps">
            <w:drawing>
              <wp:anchor distT="0" distB="0" distL="114300" distR="114300" simplePos="0" relativeHeight="5" behindDoc="0" locked="0" layoutInCell="1" hidden="0" allowOverlap="1">
                <wp:simplePos x="0" y="0"/>
                <wp:positionH relativeFrom="column">
                  <wp:posOffset>187960</wp:posOffset>
                </wp:positionH>
                <wp:positionV relativeFrom="paragraph">
                  <wp:posOffset>33655</wp:posOffset>
                </wp:positionV>
                <wp:extent cx="1171575" cy="590550"/>
                <wp:effectExtent l="635" t="635" r="29845" b="10795"/>
                <wp:wrapNone/>
                <wp:docPr id="1038" name="角丸四角形 2"/>
                <a:graphic xmlns:a="http://schemas.openxmlformats.org/drawingml/2006/main">
                  <a:graphicData uri="http://schemas.microsoft.com/office/word/2010/wordprocessingShape">
                    <wps:wsp>
                      <wps:cNvPr id="1038" name="角丸四角形 2"/>
                      <wps:cNvSpPr/>
                      <wps:spPr>
                        <a:xfrm>
                          <a:off x="0" y="0"/>
                          <a:ext cx="11715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pStyle w:val="0"/>
                              <w:jc w:val="center"/>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6/15</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8/14</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事前申込</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5;mso-wrap-distance-left:9pt;width:92.25pt;height:46.5pt;mso-position-horizontal-relative:text;position:absolute;margin-left:14.8pt;margin-top:2.65pt;mso-wrap-distance-bottom:0pt;mso-wrap-distance-right:9pt;mso-wrap-distance-top:0pt;v-text-anchor:middle;" o:spid="_x0000_s1038" o:allowincell="t" o:allowoverlap="t" filled="t" fillcolor="#ffffff [3201]" stroked="t" strokecolor="#000000 [3200]" strokeweight="0.75pt" o:spt="2" arcsize="10923f">
                <v:fill/>
                <v:stroke linestyle="single" endcap="flat" dashstyle="solid" filltype="solid"/>
                <v:textbox style="layout-flow:horizontal;">
                  <w:txbxContent>
                    <w:p>
                      <w:pPr>
                        <w:pStyle w:val="0"/>
                        <w:jc w:val="center"/>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6/15</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8/14</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事前申込</w:t>
                      </w:r>
                    </w:p>
                  </w:txbxContent>
                </v:textbox>
                <v:imagedata o:title=""/>
                <w10:wrap type="none" anchorx="text" anchory="text"/>
              </v:roundrect>
            </w:pict>
          </mc:Fallback>
        </mc:AlternateContent>
      </w:r>
      <w:r>
        <w:rPr>
          <w:rFonts w:hint="default" w:ascii="HG丸ｺﾞｼｯｸM-PRO" w:hAnsi="HG丸ｺﾞｼｯｸM-PRO" w:eastAsia="HG丸ｺﾞｼｯｸM-PRO"/>
          <w:b w:val="1"/>
          <w:sz w:val="22"/>
        </w:rPr>
        <mc:AlternateContent>
          <mc:Choice Requires="wps">
            <w:drawing>
              <wp:anchor distT="0" distB="0" distL="114300" distR="114300" simplePos="0" relativeHeight="7" behindDoc="0" locked="0" layoutInCell="1" hidden="0" allowOverlap="1">
                <wp:simplePos x="0" y="0"/>
                <wp:positionH relativeFrom="column">
                  <wp:posOffset>1911985</wp:posOffset>
                </wp:positionH>
                <wp:positionV relativeFrom="paragraph">
                  <wp:posOffset>36830</wp:posOffset>
                </wp:positionV>
                <wp:extent cx="1200150" cy="590550"/>
                <wp:effectExtent l="635" t="635" r="29845" b="10795"/>
                <wp:wrapNone/>
                <wp:docPr id="1039" name="角丸四角形 3"/>
                <a:graphic xmlns:a="http://schemas.openxmlformats.org/drawingml/2006/main">
                  <a:graphicData uri="http://schemas.microsoft.com/office/word/2010/wordprocessingShape">
                    <wps:wsp>
                      <wps:cNvPr id="1039" name="角丸四角形 3"/>
                      <wps:cNvSpPr/>
                      <wps:spPr>
                        <a:xfrm>
                          <a:off x="0" y="0"/>
                          <a:ext cx="1200150"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9/10</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作品搬入</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7;mso-wrap-distance-left:9pt;width:94.5pt;height:46.5pt;mso-position-horizontal-relative:text;position:absolute;margin-left:150.55000000000001pt;margin-top:2.9pt;mso-wrap-distance-bottom:0pt;mso-wrap-distance-right:9pt;mso-wrap-distance-top:0pt;v-text-anchor:middle;" o:spid="_x0000_s1039" o:allowincell="t" o:allowoverlap="t" filled="t" fillcolor="#ffffff [3201]" stroked="t" strokecolor="#000000 [3200]" strokeweight="0.7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9/10</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作品搬入</w:t>
                      </w:r>
                    </w:p>
                  </w:txbxContent>
                </v:textbox>
                <v:imagedata o:title=""/>
                <w10:wrap type="none" anchorx="text" anchory="text"/>
              </v:roundrect>
            </w:pict>
          </mc:Fallback>
        </mc:AlternateContent>
      </w:r>
      <w:r>
        <w:rPr>
          <w:rFonts w:hint="default" w:ascii="HG丸ｺﾞｼｯｸM-PRO" w:hAnsi="HG丸ｺﾞｼｯｸM-PRO" w:eastAsia="HG丸ｺﾞｼｯｸM-PRO"/>
          <w:b w:val="1"/>
          <w:sz w:val="22"/>
        </w:rPr>
        <mc:AlternateContent>
          <mc:Choice Requires="wps">
            <w:drawing>
              <wp:anchor distT="0" distB="0" distL="114300" distR="114300" simplePos="0" relativeHeight="10" behindDoc="0" locked="0" layoutInCell="1" hidden="0" allowOverlap="1">
                <wp:simplePos x="0" y="0"/>
                <wp:positionH relativeFrom="column">
                  <wp:posOffset>5187950</wp:posOffset>
                </wp:positionH>
                <wp:positionV relativeFrom="paragraph">
                  <wp:posOffset>36830</wp:posOffset>
                </wp:positionV>
                <wp:extent cx="942975" cy="590550"/>
                <wp:effectExtent l="635" t="635" r="29845" b="10795"/>
                <wp:wrapNone/>
                <wp:docPr id="1040" name="角丸四角形 14"/>
                <a:graphic xmlns:a="http://schemas.openxmlformats.org/drawingml/2006/main">
                  <a:graphicData uri="http://schemas.microsoft.com/office/word/2010/wordprocessingShape">
                    <wps:wsp>
                      <wps:cNvPr id="1040" name="角丸四角形 14"/>
                      <wps:cNvSpPr/>
                      <wps:spPr>
                        <a:xfrm>
                          <a:off x="0" y="0"/>
                          <a:ext cx="9429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9/13</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作品搬出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4" style="mso-position-vertical-relative:text;z-index:10;mso-wrap-distance-left:9pt;width:74.25pt;height:46.5pt;mso-position-horizontal-relative:text;position:absolute;margin-left:408.5pt;margin-top:2.9pt;mso-wrap-distance-bottom:0pt;mso-wrap-distance-right:9pt;mso-wrap-distance-top:0pt;v-text-anchor:middle;" o:spid="_x0000_s1040" o:allowincell="t" o:allowoverlap="t" filled="t" fillcolor="#ffffff [3201]" stroked="t" strokecolor="#000000 [3200]" strokeweight="0.7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9/13</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作品搬出</w:t>
                      </w:r>
                    </w:p>
                  </w:txbxContent>
                </v:textbox>
                <v:imagedata o:title=""/>
                <w10:wrap type="none" anchorx="text" anchory="text"/>
              </v:roundrect>
            </w:pict>
          </mc:Fallback>
        </mc:AlternateContent>
      </w:r>
      <w:r>
        <w:rPr>
          <w:rFonts w:hint="default" w:ascii="HG丸ｺﾞｼｯｸM-PRO" w:hAnsi="HG丸ｺﾞｼｯｸM-PRO" w:eastAsia="HG丸ｺﾞｼｯｸM-PRO"/>
          <w:b w:val="1"/>
          <w:sz w:val="22"/>
        </w:rPr>
        <mc:AlternateContent>
          <mc:Choice Requires="wps">
            <w:drawing>
              <wp:anchor distT="0" distB="0" distL="114300" distR="114300" simplePos="0" relativeHeight="8" behindDoc="0" locked="0" layoutInCell="1" hidden="0" allowOverlap="1">
                <wp:simplePos x="0" y="0"/>
                <wp:positionH relativeFrom="column">
                  <wp:posOffset>3655060</wp:posOffset>
                </wp:positionH>
                <wp:positionV relativeFrom="paragraph">
                  <wp:posOffset>36830</wp:posOffset>
                </wp:positionV>
                <wp:extent cx="1181100" cy="590550"/>
                <wp:effectExtent l="635" t="635" r="29845" b="10795"/>
                <wp:wrapNone/>
                <wp:docPr id="1041" name="角丸四角形 10"/>
                <a:graphic xmlns:a="http://schemas.openxmlformats.org/drawingml/2006/main">
                  <a:graphicData uri="http://schemas.microsoft.com/office/word/2010/wordprocessingShape">
                    <wps:wsp>
                      <wps:cNvPr id="1041" name="角丸四角形 10"/>
                      <wps:cNvSpPr/>
                      <wps:spPr>
                        <a:xfrm>
                          <a:off x="0" y="0"/>
                          <a:ext cx="1181100"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9/11</w:t>
                            </w:r>
                            <w:r>
                              <w:rPr>
                                <w:rFonts w:hint="default" w:ascii="HG丸ｺﾞｼｯｸM-PRO" w:hAnsi="HG丸ｺﾞｼｯｸM-PRO" w:eastAsia="HG丸ｺﾞｼｯｸM-PRO"/>
                                <w:b w:val="1"/>
                              </w:rPr>
                              <w:t>～</w:t>
                            </w:r>
                            <w:r>
                              <w:rPr>
                                <w:rFonts w:hint="eastAsia" w:ascii="HG丸ｺﾞｼｯｸM-PRO" w:hAnsi="HG丸ｺﾞｼｯｸM-PRO" w:eastAsia="HG丸ｺﾞｼｯｸM-PRO"/>
                                <w:b w:val="1"/>
                              </w:rPr>
                              <w:t>9</w:t>
                            </w:r>
                            <w:r>
                              <w:rPr>
                                <w:rFonts w:hint="default" w:ascii="HG丸ｺﾞｼｯｸM-PRO" w:hAnsi="HG丸ｺﾞｼｯｸM-PRO" w:eastAsia="HG丸ｺﾞｼｯｸM-PRO"/>
                                <w:b w:val="1"/>
                              </w:rPr>
                              <w:t>/</w:t>
                            </w:r>
                            <w:r>
                              <w:rPr>
                                <w:rFonts w:hint="eastAsia" w:ascii="HG丸ｺﾞｼｯｸM-PRO" w:hAnsi="HG丸ｺﾞｼｯｸM-PRO" w:eastAsia="HG丸ｺﾞｼｯｸM-PRO"/>
                                <w:b w:val="1"/>
                              </w:rPr>
                              <w:t>13</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展示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position-vertical-relative:text;z-index:8;mso-wrap-distance-left:9pt;width:93pt;height:46.5pt;mso-position-horizontal-relative:text;position:absolute;margin-left:287.8pt;margin-top:2.9pt;mso-wrap-distance-bottom:0pt;mso-wrap-distance-right:9pt;mso-wrap-distance-top:0pt;v-text-anchor:middle;" o:spid="_x0000_s1041" o:allowincell="t" o:allowoverlap="t" filled="t" fillcolor="#ffffff [3201]" stroked="t" strokecolor="#000000 [3200]" strokeweight="0.75pt" o:spt="2" arcsize="10923f">
                <v:fill/>
                <v:stroke linestyle="single" endcap="flat" dashstyle="solid" filltype="solid"/>
                <v:textbox style="layout-flow:horizontal;">
                  <w:txbxContent>
                    <w:p>
                      <w:pPr>
                        <w:pStyle w:val="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9/11</w:t>
                      </w:r>
                      <w:r>
                        <w:rPr>
                          <w:rFonts w:hint="default" w:ascii="HG丸ｺﾞｼｯｸM-PRO" w:hAnsi="HG丸ｺﾞｼｯｸM-PRO" w:eastAsia="HG丸ｺﾞｼｯｸM-PRO"/>
                          <w:b w:val="1"/>
                        </w:rPr>
                        <w:t>～</w:t>
                      </w:r>
                      <w:r>
                        <w:rPr>
                          <w:rFonts w:hint="eastAsia" w:ascii="HG丸ｺﾞｼｯｸM-PRO" w:hAnsi="HG丸ｺﾞｼｯｸM-PRO" w:eastAsia="HG丸ｺﾞｼｯｸM-PRO"/>
                          <w:b w:val="1"/>
                        </w:rPr>
                        <w:t>9</w:t>
                      </w:r>
                      <w:r>
                        <w:rPr>
                          <w:rFonts w:hint="default" w:ascii="HG丸ｺﾞｼｯｸM-PRO" w:hAnsi="HG丸ｺﾞｼｯｸM-PRO" w:eastAsia="HG丸ｺﾞｼｯｸM-PRO"/>
                          <w:b w:val="1"/>
                        </w:rPr>
                        <w:t>/</w:t>
                      </w:r>
                      <w:r>
                        <w:rPr>
                          <w:rFonts w:hint="eastAsia" w:ascii="HG丸ｺﾞｼｯｸM-PRO" w:hAnsi="HG丸ｺﾞｼｯｸM-PRO" w:eastAsia="HG丸ｺﾞｼｯｸM-PRO"/>
                          <w:b w:val="1"/>
                        </w:rPr>
                        <w:t>13</w:t>
                      </w:r>
                    </w:p>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展示</w:t>
                      </w:r>
                    </w:p>
                  </w:txbxContent>
                </v:textbox>
                <v:imagedata o:title=""/>
                <w10:wrap type="none" anchorx="text" anchory="text"/>
              </v:roundrect>
            </w:pict>
          </mc:Fallback>
        </mc:AlternateContent>
      </w:r>
      <w:r>
        <w:rPr>
          <w:rFonts w:hint="eastAsia" w:ascii="HG丸ｺﾞｼｯｸM-PRO" w:hAnsi="HG丸ｺﾞｼｯｸM-PRO" w:eastAsia="HG丸ｺﾞｼｯｸM-PRO"/>
          <w:b w:val="1"/>
          <w:sz w:val="22"/>
        </w:rPr>
        <w:t>　</w:t>
      </w:r>
    </w:p>
    <w:p>
      <w:pPr>
        <w:pStyle w:val="0"/>
        <w:ind w:left="1546" w:hanging="1546" w:hangingChars="700"/>
        <w:jc w:val="righ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mc:AlternateContent>
          <mc:Choice Requires="wps">
            <w:drawing>
              <wp:anchor distT="0" distB="0" distL="114300" distR="114300" simplePos="0" relativeHeight="16" behindDoc="0" locked="0" layoutInCell="1" hidden="0" allowOverlap="1">
                <wp:simplePos x="0" y="0"/>
                <wp:positionH relativeFrom="column">
                  <wp:posOffset>3283585</wp:posOffset>
                </wp:positionH>
                <wp:positionV relativeFrom="paragraph">
                  <wp:posOffset>55880</wp:posOffset>
                </wp:positionV>
                <wp:extent cx="228600" cy="95250"/>
                <wp:effectExtent l="635" t="635" r="29845" b="10795"/>
                <wp:wrapNone/>
                <wp:docPr id="1042" name="右矢印 16"/>
                <a:graphic xmlns:a="http://schemas.openxmlformats.org/drawingml/2006/main">
                  <a:graphicData uri="http://schemas.microsoft.com/office/word/2010/wordprocessingShape">
                    <wps:wsp>
                      <wps:cNvPr id="1042" name="右矢印 16"/>
                      <wps:cNvSpPr/>
                      <wps:spPr>
                        <a:xfrm>
                          <a:off x="0" y="0"/>
                          <a:ext cx="22860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style="mso-position-vertical-relative:text;z-index:16;mso-wrap-distance-left:9pt;width:18pt;height:7.5pt;mso-position-horizontal-relative:text;position:absolute;margin-left:258.55pt;margin-top:4.4000000000000004pt;mso-wrap-distance-bottom:0pt;mso-wrap-distance-right:9pt;mso-wrap-distance-top:0pt;" o:spid="_x0000_s1042" o:allowincell="t" o:allowoverlap="t" filled="t" fillcolor="#000000 [3200]" stroked="t" strokecolor="#000000"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b w:val="1"/>
          <w:sz w:val="22"/>
        </w:rPr>
        <mc:AlternateContent>
          <mc:Choice Requires="wps">
            <w:drawing>
              <wp:anchor distT="0" distB="0" distL="114300" distR="114300" simplePos="0" relativeHeight="14" behindDoc="0" locked="0" layoutInCell="1" hidden="0" allowOverlap="1">
                <wp:simplePos x="0" y="0"/>
                <wp:positionH relativeFrom="column">
                  <wp:posOffset>1483360</wp:posOffset>
                </wp:positionH>
                <wp:positionV relativeFrom="paragraph">
                  <wp:posOffset>55880</wp:posOffset>
                </wp:positionV>
                <wp:extent cx="228600" cy="95250"/>
                <wp:effectExtent l="635" t="635" r="29845" b="10795"/>
                <wp:wrapNone/>
                <wp:docPr id="1043" name="右矢印 15"/>
                <a:graphic xmlns:a="http://schemas.openxmlformats.org/drawingml/2006/main">
                  <a:graphicData uri="http://schemas.microsoft.com/office/word/2010/wordprocessingShape">
                    <wps:wsp>
                      <wps:cNvPr id="1043" name="右矢印 15"/>
                      <wps:cNvSpPr/>
                      <wps:spPr>
                        <a:xfrm>
                          <a:off x="0" y="0"/>
                          <a:ext cx="22860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style="mso-position-vertical-relative:text;z-index:14;mso-wrap-distance-left:9pt;width:18pt;height:7.5pt;mso-position-horizontal-relative:text;position:absolute;margin-left:116.8pt;margin-top:4.4000000000000004pt;mso-wrap-distance-bottom:0pt;mso-wrap-distance-right:9pt;mso-wrap-distance-top:0pt;" o:spid="_x0000_s1043" o:allowincell="t" o:allowoverlap="t" filled="t" fillcolor="#000000 [3200]" stroked="t" strokecolor="#000000"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b w:val="1"/>
          <w:sz w:val="22"/>
        </w:rPr>
        <mc:AlternateContent>
          <mc:Choice Requires="wps">
            <w:drawing>
              <wp:anchor distT="0" distB="0" distL="114300" distR="114300" simplePos="0" relativeHeight="18" behindDoc="0" locked="0" layoutInCell="1" hidden="0" allowOverlap="1">
                <wp:simplePos x="0" y="0"/>
                <wp:positionH relativeFrom="column">
                  <wp:posOffset>4902835</wp:posOffset>
                </wp:positionH>
                <wp:positionV relativeFrom="paragraph">
                  <wp:posOffset>55880</wp:posOffset>
                </wp:positionV>
                <wp:extent cx="228600" cy="95250"/>
                <wp:effectExtent l="635" t="635" r="29845" b="10795"/>
                <wp:wrapNone/>
                <wp:docPr id="1044" name="右矢印 17"/>
                <a:graphic xmlns:a="http://schemas.openxmlformats.org/drawingml/2006/main">
                  <a:graphicData uri="http://schemas.microsoft.com/office/word/2010/wordprocessingShape">
                    <wps:wsp>
                      <wps:cNvPr id="1044" name="右矢印 17"/>
                      <wps:cNvSpPr/>
                      <wps:spPr>
                        <a:xfrm>
                          <a:off x="0" y="0"/>
                          <a:ext cx="22860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style="mso-position-vertical-relative:text;z-index:18;mso-wrap-distance-left:9pt;width:18pt;height:7.5pt;mso-position-horizontal-relative:text;position:absolute;margin-left:386.05pt;margin-top:4.4000000000000004pt;mso-wrap-distance-bottom:0pt;mso-wrap-distance-right:9pt;mso-wrap-distance-top:0pt;" o:spid="_x0000_s1044" o:allowincell="t" o:allowoverlap="t" filled="t" fillcolor="#000000 [3200]" stroked="t" strokecolor="#000000" strokeweight="2pt" o:spt="13" type="#_x0000_t13" adj="10800,5400">
                <v:fill/>
                <v:stroke linestyle="single" endcap="flat" dashstyle="solid" filltype="solid"/>
                <v:textbox style="layout-flow:horizontal;"/>
                <v:imagedata o:title=""/>
                <w10:wrap type="none" anchorx="text" anchory="text"/>
              </v:shape>
            </w:pict>
          </mc:Fallback>
        </mc:AlternateContent>
      </w:r>
    </w:p>
    <w:p>
      <w:pPr>
        <w:pStyle w:val="0"/>
        <w:ind w:left="1546" w:hanging="1546" w:hangingChars="700"/>
        <w:jc w:val="right"/>
        <w:rPr>
          <w:rFonts w:hint="default" w:ascii="HG丸ｺﾞｼｯｸM-PRO" w:hAnsi="HG丸ｺﾞｼｯｸM-PRO" w:eastAsia="HG丸ｺﾞｼｯｸM-PRO"/>
          <w:b w:val="1"/>
          <w:sz w:val="22"/>
        </w:rPr>
      </w:pPr>
    </w:p>
    <w:p>
      <w:pPr>
        <w:pStyle w:val="0"/>
        <w:ind w:left="1546" w:hanging="1546" w:hangingChars="700"/>
        <w:rPr>
          <w:rFonts w:hint="default" w:ascii="HG丸ｺﾞｼｯｸM-PRO" w:hAnsi="HG丸ｺﾞｼｯｸM-PRO" w:eastAsia="HG丸ｺﾞｼｯｸM-PRO"/>
          <w:b w:val="1"/>
          <w:sz w:val="22"/>
        </w:rPr>
      </w:pPr>
    </w:p>
    <w:p>
      <w:pPr>
        <w:pStyle w:val="0"/>
        <w:ind w:left="1546" w:hanging="1546" w:hangingChars="700"/>
        <w:rPr>
          <w:rFonts w:hint="default" w:ascii="HG丸ｺﾞｼｯｸM-PRO" w:hAnsi="HG丸ｺﾞｼｯｸM-PRO" w:eastAsia="HG丸ｺﾞｼｯｸM-PRO"/>
          <w:b w:val="1"/>
          <w:sz w:val="22"/>
          <w:u w:val="wave" w:color="auto"/>
        </w:rPr>
      </w:pPr>
      <w:r>
        <w:rPr>
          <w:rFonts w:hint="eastAsia" w:ascii="HG丸ｺﾞｼｯｸM-PRO" w:hAnsi="HG丸ｺﾞｼｯｸM-PRO" w:eastAsia="HG丸ｺﾞｼｯｸM-PRO"/>
          <w:b w:val="1"/>
          <w:sz w:val="22"/>
        </w:rPr>
        <w:t>◎事前申込</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裏面の出品申込書に必要事項を記入のうえ、６月１５日（月）から８月１４日（金）までに高崎市商工観光部産業政策課労政担当（市庁舎１３階）へ持参または郵送によりお申し込みください。</w:t>
      </w:r>
      <w:r>
        <w:rPr>
          <w:rFonts w:hint="eastAsia" w:ascii="HG丸ｺﾞｼｯｸM-PRO" w:hAnsi="HG丸ｺﾞｼｯｸM-PRO" w:eastAsia="HG丸ｺﾞｼｯｸM-PRO"/>
          <w:b w:val="1"/>
          <w:sz w:val="22"/>
          <w:u w:val="wave" w:color="auto"/>
        </w:rPr>
        <w:t>ホームページからもお申込みいただけます。</w:t>
      </w:r>
    </w:p>
    <w:p>
      <w:pPr>
        <w:pStyle w:val="0"/>
        <w:ind w:left="1558" w:leftChars="742"/>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複数部門申込む場合は、一部門につき、</w:t>
      </w:r>
      <w:r>
        <w:rPr>
          <w:rFonts w:hint="eastAsia" w:ascii="HG丸ｺﾞｼｯｸM-PRO" w:hAnsi="HG丸ｺﾞｼｯｸM-PRO" w:eastAsia="HG丸ｺﾞｼｯｸM-PRO"/>
          <w:b w:val="1"/>
          <w:sz w:val="22"/>
        </w:rPr>
        <w:t>1</w:t>
      </w:r>
      <w:r>
        <w:rPr>
          <w:rFonts w:hint="eastAsia" w:ascii="HG丸ｺﾞｼｯｸM-PRO" w:hAnsi="HG丸ｺﾞｼｯｸM-PRO" w:eastAsia="HG丸ｺﾞｼｯｸM-PRO"/>
          <w:b w:val="1"/>
          <w:sz w:val="22"/>
        </w:rPr>
        <w:t>枚申込書を提出してください。</w:t>
      </w:r>
    </w:p>
    <w:p>
      <w:pPr>
        <w:pStyle w:val="0"/>
        <w:ind w:left="1558" w:leftChars="742"/>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出品点数は同部門では一点までです。</w:t>
      </w:r>
    </w:p>
    <w:p>
      <w:pPr>
        <w:pStyle w:val="0"/>
        <w:ind w:left="1558" w:leftChars="742"/>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ind w:left="1546" w:hanging="1546" w:hanging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◎作品搬入</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作品の裏面に出品表を添付して、下記日時に高崎市労使会館へ直接持参してくださ　い。搬入時の梱包材料はお持ち帰りください。</w:t>
      </w:r>
    </w:p>
    <w:p>
      <w:pPr>
        <w:pStyle w:val="0"/>
        <w:ind w:firstLine="1546" w:firstLine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【日時】　</w:t>
      </w:r>
      <w:r>
        <w:rPr>
          <w:rFonts w:hint="eastAsia" w:ascii="HG丸ｺﾞｼｯｸM-PRO" w:hAnsi="HG丸ｺﾞｼｯｸM-PRO" w:eastAsia="HG丸ｺﾞｼｯｸM-PRO"/>
          <w:b w:val="1"/>
          <w:sz w:val="26"/>
          <w:u w:val="double" w:color="auto"/>
        </w:rPr>
        <w:t>９月１０日（木）</w:t>
      </w:r>
      <w:r>
        <w:rPr>
          <w:rFonts w:hint="eastAsia" w:ascii="HG丸ｺﾞｼｯｸM-PRO" w:hAnsi="HG丸ｺﾞｼｯｸM-PRO" w:eastAsia="HG丸ｺﾞｼｯｸM-PRO"/>
          <w:b w:val="1"/>
          <w:sz w:val="22"/>
          <w:u w:val="double" w:color="auto"/>
        </w:rPr>
        <w:t xml:space="preserve"> </w:t>
      </w:r>
      <w:r>
        <w:rPr>
          <w:rFonts w:hint="eastAsia" w:ascii="HG丸ｺﾞｼｯｸM-PRO" w:hAnsi="HG丸ｺﾞｼｯｸM-PRO" w:eastAsia="HG丸ｺﾞｼｯｸM-PRO"/>
          <w:b w:val="1"/>
          <w:sz w:val="22"/>
          <w:u w:val="double" w:color="auto"/>
        </w:rPr>
        <w:t>午後２時～午後６時</w:t>
      </w:r>
    </w:p>
    <w:p>
      <w:pPr>
        <w:pStyle w:val="0"/>
        <w:ind w:left="1977" w:hanging="1977" w:hangingChars="895"/>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【場所】　高崎市労使会館　３階　ホール（高崎市東町８０－１）</w:t>
      </w:r>
    </w:p>
    <w:p>
      <w:pPr>
        <w:pStyle w:val="0"/>
        <w:ind w:left="1977" w:hanging="1977" w:hangingChars="895"/>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p>
    <w:p>
      <w:pPr>
        <w:pStyle w:val="0"/>
        <w:ind w:left="1535" w:hanging="1535" w:hangingChars="695"/>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◎作品搬出</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【日時】　９月１３日（日）</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午後４時～午後６時　</w:t>
      </w:r>
    </w:p>
    <w:p>
      <w:pPr>
        <w:pStyle w:val="0"/>
        <w:ind w:left="1523" w:leftChars="725"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展示場所から搬出。指定時間内に搬出されない作品については責任を負いません。</w:t>
      </w:r>
    </w:p>
    <w:p>
      <w:pPr>
        <w:pStyle w:val="0"/>
        <w:rPr>
          <w:rFonts w:hint="default" w:ascii="HG丸ｺﾞｼｯｸM-PRO" w:hAnsi="HG丸ｺﾞｼｯｸM-PRO" w:eastAsia="HG丸ｺﾞｼｯｸM-PRO"/>
          <w:b w:val="1"/>
          <w:sz w:val="22"/>
        </w:rPr>
      </w:pPr>
    </w:p>
    <w:p>
      <w:pPr>
        <w:pStyle w:val="0"/>
        <w:ind w:left="1623" w:hanging="1623" w:hangingChars="735"/>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◎審</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査</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各種目別に行い入賞作品を決定します。</w:t>
      </w:r>
    </w:p>
    <w:p>
      <w:pPr>
        <w:pStyle w:val="0"/>
        <w:ind w:left="1901" w:leftChars="800" w:hanging="221" w:hanging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前回までに同部門において群馬県知事賞を受賞された方が今回出品する作品は、審査対象外とし、無鑑査招待作品となります。</w:t>
      </w:r>
    </w:p>
    <w:p>
      <w:pPr>
        <w:pStyle w:val="0"/>
        <w:ind w:left="1617" w:leftChars="-1" w:hanging="1619" w:hangingChars="733"/>
        <w:rPr>
          <w:rFonts w:hint="default" w:ascii="HG丸ｺﾞｼｯｸM-PRO" w:hAnsi="HG丸ｺﾞｼｯｸM-PRO" w:eastAsia="HG丸ｺﾞｼｯｸM-PRO"/>
          <w:b w:val="1"/>
          <w:sz w:val="22"/>
        </w:rPr>
      </w:pPr>
    </w:p>
    <w:p>
      <w:pPr>
        <w:pStyle w:val="0"/>
        <w:ind w:left="1566" w:leftChars="-1" w:right="195" w:rightChars="93" w:hanging="1568" w:hangingChars="71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◎表</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彰</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入賞者は９月１１日（金）展示会場に掲示します。表彰式は、高崎市労使会館にて令和８年１２月を予定していますので、入賞者には追って連絡いたします。</w:t>
      </w:r>
    </w:p>
    <w:p>
      <w:pPr>
        <w:pStyle w:val="0"/>
        <w:ind w:firstLine="1546" w:firstLine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入賞作品は勤労者文芸作品集「文芸たかさき」に掲載し、発行予定です。</w:t>
      </w:r>
    </w:p>
    <w:p>
      <w:pPr>
        <w:pStyle w:val="0"/>
        <w:ind w:firstLine="1546" w:firstLine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版権は主催者に帰属します。</w:t>
      </w:r>
    </w:p>
    <w:p>
      <w:pPr>
        <w:pStyle w:val="0"/>
        <w:rPr>
          <w:rFonts w:hint="default" w:ascii="HG丸ｺﾞｼｯｸM-PRO" w:hAnsi="HG丸ｺﾞｼｯｸM-PRO" w:eastAsia="HG丸ｺﾞｼｯｸM-PRO"/>
          <w:b w:val="1"/>
          <w:sz w:val="22"/>
        </w:rPr>
      </w:pPr>
    </w:p>
    <w:p>
      <w:pPr>
        <w:pStyle w:val="0"/>
        <w:ind w:left="1546" w:hanging="1546" w:hanging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◎賞</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名</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群馬県知事賞、高崎市長賞、高崎市議会議長賞、高崎市労働教育委員会長賞、高崎</w:t>
      </w:r>
    </w:p>
    <w:p>
      <w:pPr>
        <w:pStyle w:val="0"/>
        <w:ind w:left="27" w:leftChars="13"/>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予</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定</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　　商工会議所会頭賞</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、連合群馬高崎地域協議会議長賞、高崎地区労働組合会議議長賞、</w:t>
      </w:r>
    </w:p>
    <w:p>
      <w:pPr>
        <w:pStyle w:val="0"/>
        <w:ind w:left="27" w:leftChars="13" w:firstLine="1546" w:firstLineChars="7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こくみん共済</w:t>
      </w:r>
      <w:r>
        <w:rPr>
          <w:rFonts w:hint="eastAsia" w:ascii="HG丸ｺﾞｼｯｸM-PRO" w:hAnsi="HG丸ｺﾞｼｯｸM-PRO" w:eastAsia="HG丸ｺﾞｼｯｸM-PRO"/>
          <w:b w:val="1"/>
          <w:sz w:val="22"/>
        </w:rPr>
        <w:t>coop</w:t>
      </w:r>
      <w:r>
        <w:rPr>
          <w:rFonts w:hint="eastAsia" w:ascii="HG丸ｺﾞｼｯｸM-PRO" w:hAnsi="HG丸ｺﾞｼｯｸM-PRO" w:eastAsia="HG丸ｺﾞｼｯｸM-PRO"/>
          <w:b w:val="1"/>
          <w:sz w:val="22"/>
        </w:rPr>
        <w:t>群馬推進本部長賞、中央労働金庫常務理事賞、奨励賞、努力賞</w:t>
      </w:r>
    </w:p>
    <w:p>
      <w:pPr>
        <w:pStyle w:val="0"/>
        <w:rPr>
          <w:rFonts w:hint="default" w:ascii="HG丸ｺﾞｼｯｸM-PRO" w:hAnsi="HG丸ｺﾞｼｯｸM-PRO" w:eastAsia="HG丸ｺﾞｼｯｸM-PRO"/>
          <w:b w:val="1"/>
          <w:sz w:val="22"/>
        </w:rPr>
      </w:pPr>
    </w:p>
    <w:p>
      <w:pPr>
        <w:pStyle w:val="0"/>
        <w:ind w:left="1736" w:hanging="1736" w:hangingChars="78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◎注　　意</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・展示作品は、主催者が責任をもって保管しますが、不可抗力及びその他の災害に</w:t>
      </w:r>
    </w:p>
    <w:p>
      <w:pPr>
        <w:pStyle w:val="0"/>
        <w:ind w:left="1575" w:leftChars="750"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対しては責任を負いません。</w:t>
      </w:r>
    </w:p>
    <w:p>
      <w:pPr>
        <w:pStyle w:val="0"/>
        <w:ind w:left="1515" w:hanging="1515" w:hangingChars="68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・著作権や肖像権等に配慮し、出品者の責任において出品してください。</w:t>
      </w:r>
    </w:p>
    <w:p>
      <w:pPr>
        <w:pStyle w:val="0"/>
        <w:ind w:left="1515" w:hanging="1515" w:hangingChars="68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・主催者は高崎市勤労者美術展開催のための広報等に必要な場合には応募作品を任意</w:t>
      </w:r>
    </w:p>
    <w:p>
      <w:pPr>
        <w:pStyle w:val="0"/>
        <w:ind w:firstLine="1767" w:firstLineChars="8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に使用できるものとします。</w:t>
      </w:r>
    </w:p>
    <w:p>
      <w:pPr>
        <w:pStyle w:val="0"/>
        <w:ind w:left="1736" w:hanging="1736" w:hangingChars="78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・応募者の住所、氏名、電話番号など個人情報は、本展に関する開催（展示時名・作品名を発表）、表彰（本名を発表）に使用し、他の目的には一切使用しません。</w:t>
      </w:r>
    </w:p>
    <w:p>
      <w:pPr>
        <w:pStyle w:val="0"/>
        <w:ind w:left="1515" w:hanging="1515" w:hangingChars="686"/>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◎申</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込</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先</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〒３７０－８５０１</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高崎市高松町３５番地１</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　　高崎市商工観光部</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産業政策課労政担当</w:t>
      </w: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（１３階）</w:t>
      </w:r>
    </w:p>
    <w:p>
      <w:pPr>
        <w:pStyle w:val="0"/>
        <w:ind w:firstLine="3070" w:firstLineChars="139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xml:space="preserve">   </w:t>
      </w: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TE</w:t>
      </w:r>
      <w:r>
        <w:rPr>
          <w:rFonts w:hint="eastAsia" w:ascii="HG丸ｺﾞｼｯｸM-PRO" w:hAnsi="HG丸ｺﾞｼｯｸM-PRO" w:eastAsia="HG丸ｺﾞｼｯｸM-PRO"/>
          <w:b w:val="1"/>
          <w:sz w:val="22"/>
        </w:rPr>
        <w:t>Ｌ　０２７－３２１－１２５５</w:t>
      </w:r>
    </w:p>
    <w:p>
      <w:pPr>
        <w:pStyle w:val="0"/>
        <w:ind w:firstLine="3116" w:firstLineChars="1411"/>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FAX</w:t>
      </w:r>
      <w:r>
        <w:rPr>
          <w:rFonts w:hint="eastAsia" w:ascii="HG丸ｺﾞｼｯｸM-PRO" w:hAnsi="HG丸ｺﾞｼｯｸM-PRO" w:eastAsia="HG丸ｺﾞｼｯｸM-PRO"/>
          <w:b w:val="1"/>
          <w:sz w:val="22"/>
        </w:rPr>
        <w:t>　０２７－３２５－４８７９</w:t>
      </w:r>
    </w:p>
    <w:p>
      <w:pPr>
        <w:pStyle w:val="0"/>
        <w:ind w:firstLine="3116" w:firstLineChars="1411"/>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 E-mail</w:t>
      </w:r>
      <w:r>
        <w:rPr>
          <w:rFonts w:hint="eastAsia" w:ascii="HG丸ｺﾞｼｯｸM-PRO" w:hAnsi="HG丸ｺﾞｼｯｸM-PRO" w:eastAsia="HG丸ｺﾞｼｯｸM-PRO"/>
          <w:b w:val="1"/>
          <w:sz w:val="22"/>
        </w:rPr>
        <w:t>　</w:t>
      </w:r>
      <w:r>
        <w:rPr>
          <w:rFonts w:hint="eastAsia" w:ascii="ＭＳ Ｐ明朝" w:hAnsi="ＭＳ Ｐ明朝" w:eastAsia="ＭＳ Ｐ明朝"/>
          <w:b w:val="1"/>
          <w:spacing w:val="40"/>
          <w:w w:val="80"/>
          <w:kern w:val="0"/>
          <w:sz w:val="22"/>
        </w:rPr>
        <w:t>ｓａｎｇｙｏｕ＠ｃｉｔｙ</w:t>
      </w:r>
      <w:r>
        <w:rPr>
          <w:rFonts w:hint="eastAsia"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ｔａｋａｓａｋｉ</w:t>
      </w:r>
      <w:r>
        <w:rPr>
          <w:rFonts w:hint="eastAsia"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ｇｕｎｍａ．ｊｐ</w:t>
      </w:r>
    </w:p>
    <w:p>
      <w:pPr>
        <w:pStyle w:val="0"/>
        <w:rPr>
          <w:rFonts w:hint="default" w:ascii="HG丸ｺﾞｼｯｸM-PRO" w:hAnsi="HG丸ｺﾞｼｯｸM-PRO" w:eastAsia="HG丸ｺﾞｼｯｸM-PRO"/>
          <w:b w:val="1"/>
          <w:sz w:val="22"/>
        </w:rPr>
      </w:pPr>
    </w:p>
    <w:p>
      <w:pPr>
        <w:pStyle w:val="0"/>
        <w:spacing w:line="360" w:lineRule="auto"/>
        <w:ind w:right="480"/>
        <w:jc w:val="left"/>
        <w:rPr>
          <w:rFonts w:hint="default" w:ascii="ＭＳ Ｐ明朝" w:hAnsi="ＭＳ Ｐ明朝" w:eastAsia="ＭＳ Ｐ明朝"/>
          <w:b w:val="1"/>
          <w:spacing w:val="40"/>
          <w:w w:val="80"/>
          <w:kern w:val="0"/>
          <w:sz w:val="22"/>
        </w:rPr>
      </w:pPr>
      <w:r>
        <w:rPr>
          <w:rFonts w:hint="eastAsia" w:ascii="HG丸ｺﾞｼｯｸM-PRO" w:hAnsi="HG丸ｺﾞｼｯｸM-PRO" w:eastAsia="HG丸ｺﾞｼｯｸM-PRO"/>
          <w:b w:val="1"/>
          <w:sz w:val="22"/>
        </w:rPr>
        <w:t>◎ホームページ　　</w:t>
      </w:r>
      <w:r>
        <w:rPr>
          <w:rFonts w:hint="eastAsia" w:ascii="ＭＳ Ｐ明朝" w:hAnsi="ＭＳ Ｐ明朝" w:eastAsia="ＭＳ Ｐ明朝"/>
          <w:b w:val="1"/>
          <w:spacing w:val="40"/>
          <w:w w:val="80"/>
          <w:kern w:val="0"/>
          <w:sz w:val="22"/>
        </w:rPr>
        <w:t>http</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ｗｗｗ</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ｃｉｔｙ</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ｔａｋａｓａｋｉ</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ｇｕｎｍａ</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ｊｐ</w:t>
      </w:r>
      <w:r>
        <w:rPr>
          <w:rFonts w:hint="default" w:ascii="ＭＳ Ｐ明朝" w:hAnsi="ＭＳ Ｐ明朝" w:eastAsia="ＭＳ Ｐ明朝"/>
          <w:b w:val="1"/>
          <w:spacing w:val="40"/>
          <w:w w:val="80"/>
          <w:kern w:val="0"/>
          <w:sz w:val="22"/>
        </w:rPr>
        <w:t>/</w:t>
      </w:r>
      <w:r>
        <w:rPr>
          <w:rFonts w:hint="eastAsia" w:ascii="ＭＳ Ｐ明朝" w:hAnsi="ＭＳ Ｐ明朝" w:eastAsia="ＭＳ Ｐ明朝"/>
          <w:b w:val="1"/>
          <w:spacing w:val="40"/>
          <w:w w:val="80"/>
          <w:kern w:val="0"/>
          <w:sz w:val="22"/>
        </w:rPr>
        <w:t>ｄｏｃｓ</w:t>
      </w:r>
      <w:r>
        <w:rPr>
          <w:rFonts w:hint="default" w:ascii="ＭＳ Ｐ明朝" w:hAnsi="ＭＳ Ｐ明朝" w:eastAsia="ＭＳ Ｐ明朝"/>
          <w:b w:val="1"/>
          <w:spacing w:val="40"/>
          <w:w w:val="80"/>
          <w:kern w:val="0"/>
          <w:sz w:val="22"/>
        </w:rPr>
        <w:t>/2014011800571/</w:t>
      </w:r>
    </w:p>
    <w:sectPr>
      <w:pgSz w:w="11906" w:h="16838"/>
      <w:pgMar w:top="567" w:right="964" w:bottom="284"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9"/>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Arial" w:hAnsi="Arial" w:eastAsia="ＭＳ 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1338</TotalTime>
  <Pages>4</Pages>
  <Words>24</Words>
  <Characters>2342</Characters>
  <Application>JUST Note</Application>
  <Lines>936</Lines>
  <Paragraphs>147</Paragraphs>
  <CharactersWithSpaces>2811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高崎市役所</dc:creator>
  <cp:lastModifiedBy>Administrator</cp:lastModifiedBy>
  <cp:lastPrinted>2023-06-07T04:01:00Z</cp:lastPrinted>
  <dcterms:created xsi:type="dcterms:W3CDTF">2014-01-31T05:51:00Z</dcterms:created>
  <dcterms:modified xsi:type="dcterms:W3CDTF">2026-05-25T01:06:47Z</dcterms:modified>
  <cp:revision>108</cp:revision>
</cp:coreProperties>
</file>