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uppressAutoHyphens w:val="1"/>
        <w:autoSpaceDE w:val="0"/>
        <w:autoSpaceDN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ゴシック"/>
          <w:color w:val="000000"/>
          <w:kern w:val="0"/>
          <w:sz w:val="30"/>
        </w:rPr>
        <w:t>産業廃棄物処分実績報告書</w:t>
      </w:r>
      <w:r>
        <w:rPr>
          <w:rFonts w:hint="eastAsia" w:ascii="ＭＳ 明朝" w:hAnsi="ＭＳ 明朝" w:eastAsia="ＭＳ ゴシック"/>
          <w:b w:val="1"/>
          <w:color w:val="000000"/>
          <w:kern w:val="0"/>
          <w:sz w:val="30"/>
        </w:rPr>
        <w:t>【入力上の注意事項】</w:t>
      </w:r>
    </w:p>
    <w:p>
      <w:pPr>
        <w:pStyle w:val="0"/>
        <w:suppressAutoHyphens w:val="1"/>
        <w:autoSpaceDE w:val="0"/>
        <w:autoSpaceDN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suppressAutoHyphens w:val="1"/>
        <w:autoSpaceDE w:val="0"/>
        <w:autoSpaceDN w:val="0"/>
        <w:jc w:val="left"/>
        <w:textAlignment w:val="baseline"/>
        <w:rPr>
          <w:rFonts w:hint="default" w:ascii="ＭＳ 明朝" w:hAnsi="ＭＳ 明朝" w:eastAsia="ＭＳ ゴシック"/>
          <w:color w:val="000000"/>
          <w:kern w:val="0"/>
          <w:sz w:val="24"/>
        </w:rPr>
      </w:pPr>
      <w:r>
        <w:rPr>
          <w:rFonts w:hint="eastAsia" w:ascii="ＭＳ 明朝" w:hAnsi="ＭＳ 明朝" w:eastAsia="ＭＳ ゴシック"/>
          <w:color w:val="000000"/>
          <w:kern w:val="0"/>
          <w:sz w:val="24"/>
        </w:rPr>
        <w:t>　産業廃棄物処分実績報告書を作成する際には、</w:t>
      </w:r>
      <w:r>
        <w:rPr>
          <w:rFonts w:hint="eastAsia" w:ascii="ＭＳ 明朝" w:hAnsi="ＭＳ 明朝" w:eastAsia="ＭＳ ゴシック"/>
          <w:color w:val="000000"/>
          <w:kern w:val="0"/>
          <w:sz w:val="24"/>
          <w:u w:val="single" w:color="000000"/>
        </w:rPr>
        <w:t>以下の注意事項を確認</w:t>
      </w:r>
      <w:r>
        <w:rPr>
          <w:rFonts w:hint="eastAsia" w:ascii="ＭＳ 明朝" w:hAnsi="ＭＳ 明朝" w:eastAsia="ＭＳ ゴシック"/>
          <w:color w:val="000000"/>
          <w:kern w:val="0"/>
          <w:sz w:val="24"/>
        </w:rPr>
        <w:t>し、</w:t>
      </w:r>
      <w:r>
        <w:rPr>
          <w:rFonts w:hint="eastAsia" w:ascii="ＭＳ 明朝" w:hAnsi="ＭＳ 明朝" w:eastAsia="ＭＳ ゴシック"/>
          <w:color w:val="000000"/>
          <w:kern w:val="0"/>
          <w:sz w:val="24"/>
          <w:u w:val="single" w:color="000000"/>
        </w:rPr>
        <w:t>入力例を参考に</w:t>
      </w:r>
      <w:r>
        <w:rPr>
          <w:rFonts w:hint="eastAsia" w:ascii="ＭＳ 明朝" w:hAnsi="ＭＳ 明朝" w:eastAsia="ＭＳ ゴシック"/>
          <w:color w:val="000000"/>
          <w:kern w:val="0"/>
          <w:sz w:val="24"/>
        </w:rPr>
        <w:t>入力してください。なお、書面、電子メール及び電子申請による提出を受け付けておりますが、処分業者の皆さまには、なるべく電子メール及び電子申請にて提出していただきますようお願いいたします。</w:t>
      </w:r>
    </w:p>
    <w:p>
      <w:pPr>
        <w:pStyle w:val="0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ゴシック"/>
          <w:color w:val="000000"/>
          <w:kern w:val="0"/>
          <w:sz w:val="24"/>
        </w:rPr>
        <w:t>【重要】　書面による提出の場合は、</w:t>
      </w:r>
      <w:r>
        <w:rPr>
          <w:rFonts w:hint="eastAsia" w:ascii="ＭＳ 明朝" w:hAnsi="ＭＳ 明朝" w:eastAsia="ＭＳ ゴシック"/>
          <w:b w:val="1"/>
          <w:color w:val="000000"/>
          <w:kern w:val="0"/>
          <w:sz w:val="24"/>
          <w:u w:val="double" w:color="auto"/>
        </w:rPr>
        <w:t>片面印刷</w:t>
      </w:r>
      <w:r>
        <w:rPr>
          <w:rFonts w:hint="eastAsia" w:ascii="ＭＳ 明朝" w:hAnsi="ＭＳ 明朝" w:eastAsia="ＭＳ ゴシック"/>
          <w:color w:val="000000"/>
          <w:kern w:val="0"/>
          <w:sz w:val="24"/>
        </w:rPr>
        <w:t>にて提出してください。</w:t>
      </w:r>
    </w:p>
    <w:p>
      <w:pPr>
        <w:pStyle w:val="0"/>
        <w:suppressAutoHyphens w:val="1"/>
        <w:autoSpaceDE w:val="0"/>
        <w:autoSpaceDN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bookmarkStart w:id="0" w:name="_GoBack"/>
      <w:bookmarkEnd w:id="0"/>
    </w:p>
    <w:p>
      <w:pPr>
        <w:pStyle w:val="0"/>
        <w:suppressAutoHyphens w:val="1"/>
        <w:autoSpaceDE w:val="0"/>
        <w:autoSpaceDN w:val="0"/>
        <w:ind w:left="480" w:hanging="480" w:hangingChars="20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(1) </w:t>
      </w:r>
      <w:r>
        <w:rPr>
          <w:rFonts w:hint="eastAsia" w:ascii="ＭＳ 明朝" w:hAnsi="ＭＳ 明朝" w:eastAsia="ＭＳ 明朝"/>
          <w:color w:val="000000"/>
          <w:kern w:val="0"/>
          <w:sz w:val="24"/>
          <w:u w:val="wavyHeavy" w:color="000000"/>
        </w:rPr>
        <w:t>処分した実績がない場合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にも、報告書の余白に「</w:t>
      </w:r>
      <w:r>
        <w:rPr>
          <w:rFonts w:hint="eastAsia" w:ascii="ＭＳ 明朝" w:hAnsi="ＭＳ 明朝" w:eastAsia="ＭＳ ゴシック"/>
          <w:b w:val="1"/>
          <w:color w:val="000000"/>
          <w:kern w:val="0"/>
          <w:sz w:val="24"/>
        </w:rPr>
        <w:t>実績なし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」と入力し、必ず報告書を提出してください。</w:t>
      </w:r>
    </w:p>
    <w:p>
      <w:pPr>
        <w:pStyle w:val="0"/>
        <w:suppressAutoHyphens w:val="1"/>
        <w:autoSpaceDE w:val="0"/>
        <w:autoSpaceDN w:val="0"/>
        <w:ind w:left="480" w:hanging="480" w:hangingChars="20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  <w:u w:val="single" w:color="000000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  (2) </w:t>
      </w:r>
      <w:r>
        <w:rPr>
          <w:rFonts w:hint="eastAsia" w:ascii="ＭＳ 明朝" w:hAnsi="ＭＳ 明朝" w:eastAsia="ＭＳ 明朝"/>
          <w:color w:val="000000"/>
          <w:kern w:val="0"/>
          <w:sz w:val="24"/>
          <w:u w:val="single" w:color="000000"/>
        </w:rPr>
        <w:t>群馬県及び前橋市内に設置されている処理施設での処分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に関しては、それぞれ群馬県・前橋市に報告書を提出してください。</w:t>
      </w:r>
    </w:p>
    <w:p>
      <w:pPr>
        <w:pStyle w:val="0"/>
        <w:suppressAutoHyphens w:val="1"/>
        <w:autoSpaceDE w:val="0"/>
        <w:autoSpaceDN w:val="0"/>
        <w:ind w:left="480" w:hanging="480" w:hangingChars="20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(3) </w:t>
      </w:r>
      <w:r>
        <w:rPr>
          <w:rFonts w:hint="eastAsia" w:ascii="ＭＳ 明朝" w:hAnsi="ＭＳ 明朝" w:eastAsia="ＭＳ 明朝"/>
          <w:color w:val="000000"/>
          <w:kern w:val="0"/>
          <w:sz w:val="24"/>
          <w:u w:val="single" w:color="000000"/>
        </w:rPr>
        <w:t>移動式施設を設置している場合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、県又は駐機場所を管轄している市へ、すべての実績について</w:t>
      </w:r>
      <w:r>
        <w:rPr>
          <w:rFonts w:hint="eastAsia" w:ascii="ＭＳ 明朝" w:hAnsi="ＭＳ 明朝" w:eastAsia="ＭＳ ゴシック"/>
          <w:b w:val="1"/>
          <w:color w:val="000000"/>
          <w:kern w:val="0"/>
          <w:sz w:val="24"/>
        </w:rPr>
        <w:t>まとめて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報告書を提出してください。</w:t>
      </w:r>
    </w:p>
    <w:p>
      <w:pPr>
        <w:pStyle w:val="0"/>
        <w:suppressAutoHyphens w:val="1"/>
        <w:autoSpaceDE w:val="0"/>
        <w:autoSpaceDN w:val="0"/>
        <w:ind w:left="480" w:hanging="480" w:hangingChars="20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(4)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「</w:t>
      </w:r>
      <w:r>
        <w:rPr>
          <w:rFonts w:hint="eastAsia" w:ascii="ＭＳ 明朝" w:hAnsi="ＭＳ 明朝" w:eastAsia="ＭＳ ゴシック"/>
          <w:b w:val="1"/>
          <w:color w:val="000000"/>
          <w:kern w:val="0"/>
          <w:sz w:val="24"/>
        </w:rPr>
        <w:t>許可の種類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」の欄は、「産業廃棄物処分業」又は「特別管理産業廃棄物処分業」と入力してください。両方の許可を得ている場合には、それぞれ別に報告書を作成してください。</w:t>
      </w:r>
    </w:p>
    <w:p>
      <w:pPr>
        <w:pStyle w:val="0"/>
        <w:suppressAutoHyphens w:val="1"/>
        <w:autoSpaceDE w:val="0"/>
        <w:autoSpaceDN w:val="0"/>
        <w:ind w:left="480" w:hanging="480" w:hangingChars="20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(5)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「</w:t>
      </w:r>
      <w:r>
        <w:rPr>
          <w:rFonts w:hint="eastAsia" w:ascii="ＭＳ 明朝" w:hAnsi="ＭＳ 明朝" w:eastAsia="ＭＳ ゴシック"/>
          <w:b w:val="1"/>
          <w:color w:val="000000"/>
          <w:kern w:val="0"/>
          <w:sz w:val="24"/>
        </w:rPr>
        <w:t>産業廃棄物の種類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」の欄は、当該欄を選択すると表示される一覧の中から選択してください。</w:t>
      </w:r>
    </w:p>
    <w:p>
      <w:pPr>
        <w:pStyle w:val="0"/>
        <w:suppressAutoHyphens w:val="1"/>
        <w:autoSpaceDE w:val="0"/>
        <w:autoSpaceDN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　</w:t>
      </w:r>
      <w:r>
        <w:rPr>
          <w:rFonts w:hint="eastAsia" w:ascii="ＭＳ 明朝" w:hAnsi="ＭＳ 明朝" w:eastAsia="ＭＳ 明朝"/>
          <w:color w:val="000000"/>
          <w:kern w:val="0"/>
          <w:sz w:val="24"/>
          <w:u w:val="single" w:color="000000"/>
        </w:rPr>
        <w:t>混合物を処分した場合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は、最も割合の多い廃棄物の種類で報告してください。</w:t>
      </w:r>
    </w:p>
    <w:p>
      <w:pPr>
        <w:pStyle w:val="0"/>
        <w:suppressAutoHyphens w:val="1"/>
        <w:autoSpaceDE w:val="0"/>
        <w:autoSpaceDN w:val="0"/>
        <w:ind w:left="482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  <w:u w:val="single" w:color="000000"/>
        </w:rPr>
        <w:t>石綿含有産業廃棄物を処分した場合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は、「廃プラスチック類（石綿含有）」「ガラスくず・コンクリートくず及び陶磁器くず（石綿含有）」「がれき類（石綿含有）」の項目が別にあるので、そちらを選択してください。</w:t>
      </w:r>
      <w:r>
        <w:rPr>
          <w:rFonts w:hint="eastAsia" w:ascii="ＭＳ 明朝" w:hAnsi="ＭＳ 明朝" w:eastAsia="ＭＳ 明朝"/>
          <w:color w:val="000000"/>
          <w:kern w:val="0"/>
          <w:sz w:val="24"/>
          <w:u w:val="single" w:color="auto"/>
        </w:rPr>
        <w:t>水銀使用製品産業廃棄物及び水銀含有ばいじん等を処分した場合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も同様に、それぞれ「（水銀使用）」または「（水銀含有）」とあるものを選択してください。</w:t>
      </w:r>
    </w:p>
    <w:p>
      <w:pPr>
        <w:pStyle w:val="0"/>
        <w:suppressAutoHyphens w:val="1"/>
        <w:autoSpaceDE w:val="0"/>
        <w:autoSpaceDN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(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6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)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委託者とは、報告者に処分を委託した者で、一般的には排出事業者が該当します。</w:t>
      </w:r>
    </w:p>
    <w:p>
      <w:pPr>
        <w:pStyle w:val="0"/>
        <w:suppressAutoHyphens w:val="1"/>
        <w:autoSpaceDE w:val="0"/>
        <w:autoSpaceDN w:val="0"/>
        <w:ind w:left="480" w:hanging="480" w:hangingChars="20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(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7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)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「</w:t>
      </w:r>
      <w:r>
        <w:rPr>
          <w:rFonts w:hint="eastAsia" w:ascii="ＭＳ 明朝" w:hAnsi="ＭＳ 明朝" w:eastAsia="ＭＳ ゴシック"/>
          <w:b w:val="1"/>
          <w:color w:val="000000"/>
          <w:kern w:val="0"/>
          <w:sz w:val="24"/>
        </w:rPr>
        <w:t>委託者住所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」の欄は、委託者の本社等の所在地ではなく、廃棄物の発生した場所（委託者又は収集運搬業者が廃棄物を積み込んだ場所）の所在地を入力してください。</w:t>
      </w:r>
    </w:p>
    <w:p>
      <w:pPr>
        <w:pStyle w:val="0"/>
        <w:suppressAutoHyphens w:val="1"/>
        <w:autoSpaceDE w:val="0"/>
        <w:autoSpaceDN w:val="0"/>
        <w:ind w:left="480" w:hanging="480" w:hangingChars="20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(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8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)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「</w:t>
      </w:r>
      <w:r>
        <w:rPr>
          <w:rFonts w:hint="eastAsia" w:ascii="ＭＳ 明朝" w:hAnsi="ＭＳ 明朝" w:eastAsia="ＭＳ ゴシック"/>
          <w:b w:val="1"/>
          <w:color w:val="000000"/>
          <w:kern w:val="0"/>
          <w:sz w:val="24"/>
        </w:rPr>
        <w:t>委託者住所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」及び「</w:t>
      </w:r>
      <w:r>
        <w:rPr>
          <w:rFonts w:hint="eastAsia" w:ascii="ＭＳ 明朝" w:hAnsi="ＭＳ 明朝" w:eastAsia="ＭＳ ゴシック"/>
          <w:b w:val="1"/>
          <w:color w:val="000000"/>
          <w:kern w:val="0"/>
          <w:sz w:val="24"/>
        </w:rPr>
        <w:t>処分場所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」の「</w:t>
      </w:r>
      <w:r>
        <w:rPr>
          <w:rFonts w:hint="eastAsia" w:ascii="ＭＳ 明朝" w:hAnsi="ＭＳ 明朝" w:eastAsia="ＭＳ ゴシック"/>
          <w:b w:val="1"/>
          <w:color w:val="000000"/>
          <w:kern w:val="0"/>
          <w:sz w:val="24"/>
        </w:rPr>
        <w:t>都道府県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」の欄は、当該欄を選択すると表示される一覧の中から選択してください。また、「</w:t>
      </w:r>
      <w:r>
        <w:rPr>
          <w:rFonts w:hint="eastAsia" w:ascii="ＭＳ 明朝" w:hAnsi="ＭＳ 明朝" w:eastAsia="ＭＳ ゴシック"/>
          <w:b w:val="1"/>
          <w:color w:val="000000"/>
          <w:kern w:val="0"/>
          <w:sz w:val="24"/>
        </w:rPr>
        <w:t>市区町村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」の欄は、市区町村名のみ入力してください（地番等の入力は不要）。</w:t>
      </w:r>
    </w:p>
    <w:p>
      <w:pPr>
        <w:pStyle w:val="0"/>
        <w:suppressAutoHyphens w:val="1"/>
        <w:autoSpaceDE w:val="0"/>
        <w:autoSpaceDN w:val="0"/>
        <w:ind w:left="480" w:hanging="480" w:hangingChars="20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(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9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)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「</w:t>
      </w:r>
      <w:r>
        <w:rPr>
          <w:rFonts w:hint="eastAsia" w:ascii="ＭＳ 明朝" w:hAnsi="ＭＳ 明朝" w:eastAsia="ＭＳ ゴシック"/>
          <w:b w:val="1"/>
          <w:color w:val="000000"/>
          <w:kern w:val="0"/>
          <w:sz w:val="24"/>
        </w:rPr>
        <w:t>受託量の単位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」の欄は、当該欄を選択すると表示される一覧の中から選択してください。</w:t>
      </w:r>
    </w:p>
    <w:p>
      <w:pPr>
        <w:pStyle w:val="0"/>
        <w:suppressAutoHyphens w:val="1"/>
        <w:autoSpaceDE w:val="0"/>
        <w:autoSpaceDN w:val="0"/>
        <w:ind w:left="480" w:hanging="480" w:hangingChars="20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 (1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0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)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「</w:t>
      </w:r>
      <w:r>
        <w:rPr>
          <w:rFonts w:hint="eastAsia" w:asciiTheme="majorEastAsia" w:hAnsiTheme="majorEastAsia" w:eastAsiaTheme="majorEastAsia"/>
          <w:b w:val="1"/>
          <w:color w:val="000000"/>
          <w:kern w:val="0"/>
          <w:sz w:val="24"/>
        </w:rPr>
        <w:t>処分方法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」の欄は、当該欄を選択すると表示される一覧の中から選択してください。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</w:t>
      </w:r>
    </w:p>
    <w:p>
      <w:pPr>
        <w:pStyle w:val="0"/>
        <w:suppressAutoHyphens w:val="1"/>
        <w:autoSpaceDE w:val="0"/>
        <w:autoSpaceDN w:val="0"/>
        <w:ind w:left="420" w:leftChars="200" w:firstLine="240" w:firstLineChars="10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複数の処分方法を行った場合は、主な処分方法を選択してください。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</w:t>
      </w:r>
    </w:p>
    <w:p>
      <w:pPr>
        <w:pStyle w:val="0"/>
        <w:suppressAutoHyphens w:val="1"/>
        <w:autoSpaceDE w:val="0"/>
        <w:autoSpaceDN w:val="0"/>
        <w:ind w:left="480" w:hanging="480" w:hangingChars="20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  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【例】選別、破砕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→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破砕　　圧縮、梱包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→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圧縮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</w:t>
      </w:r>
    </w:p>
    <w:p>
      <w:pPr>
        <w:pStyle w:val="0"/>
        <w:suppressAutoHyphens w:val="1"/>
        <w:autoSpaceDE w:val="0"/>
        <w:autoSpaceDN w:val="0"/>
        <w:ind w:left="420" w:leftChars="200" w:firstLine="240" w:firstLineChars="10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また、該当する処分方法がない場合、類似の処分方法を選択するか又は「その他中間処理」を選択してください。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</w:t>
      </w:r>
    </w:p>
    <w:p>
      <w:pPr>
        <w:pStyle w:val="0"/>
        <w:suppressAutoHyphens w:val="1"/>
        <w:autoSpaceDE w:val="0"/>
        <w:autoSpaceDN w:val="0"/>
        <w:ind w:firstLine="480" w:firstLineChars="20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【例】堆肥化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→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肥料化　　破袋分別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→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その他中間処理</w:t>
      </w:r>
    </w:p>
    <w:p>
      <w:pPr>
        <w:pStyle w:val="0"/>
        <w:suppressAutoHyphens w:val="1"/>
        <w:autoSpaceDE w:val="0"/>
        <w:autoSpaceDN w:val="0"/>
        <w:ind w:left="465" w:leftChars="50" w:hanging="360" w:hangingChars="15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(1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1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)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同ファイル内の別シートにある</w:t>
      </w:r>
      <w:r>
        <w:rPr>
          <w:rFonts w:hint="eastAsia" w:ascii="ＭＳ 明朝" w:hAnsi="ＭＳ 明朝" w:eastAsia="ＭＳ 明朝"/>
          <w:color w:val="000000"/>
          <w:kern w:val="0"/>
          <w:sz w:val="24"/>
          <w:u w:val="single" w:color="000000"/>
        </w:rPr>
        <w:t>「処理施設における処分実績報告書」も必ず作成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してください。シートは、ファイルを開いた状態で、画面下方の「処理施設の実績報告書」というタブを選択すると切り替えられます。</w:t>
      </w:r>
      <w:r>
        <w:rPr>
          <w:rFonts w:hint="eastAsia" w:ascii="ＭＳ 明朝" w:hAnsi="ＭＳ 明朝" w:eastAsia="ＭＳ 明朝"/>
          <w:color w:val="000000"/>
          <w:kern w:val="0"/>
          <w:sz w:val="24"/>
          <w:u w:val="single" w:color="auto"/>
        </w:rPr>
        <w:t>書面による提出の場合、</w:t>
      </w:r>
      <w:r>
        <w:rPr>
          <w:rFonts w:hint="eastAsia" w:ascii="ＭＳ 明朝" w:hAnsi="ＭＳ 明朝" w:eastAsia="ＭＳ 明朝"/>
          <w:color w:val="000000"/>
          <w:kern w:val="0"/>
          <w:sz w:val="24"/>
          <w:u w:val="single" w:color="000000"/>
        </w:rPr>
        <w:t>「処理施設における処分実績報告書」を必ず添付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してください。</w:t>
      </w:r>
    </w:p>
    <w:p>
      <w:pPr>
        <w:pStyle w:val="0"/>
        <w:suppressAutoHyphens w:val="1"/>
        <w:autoSpaceDE w:val="0"/>
        <w:autoSpaceDN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ゴシック"/>
          <w:color w:val="000000"/>
          <w:kern w:val="0"/>
          <w:sz w:val="24"/>
        </w:rPr>
        <w:t>○建設工事に伴う廃棄物の場合の注意事項</w:t>
      </w:r>
    </w:p>
    <w:p>
      <w:pPr>
        <w:pStyle w:val="0"/>
        <w:suppressAutoHyphens w:val="1"/>
        <w:autoSpaceDE w:val="0"/>
        <w:autoSpaceDN w:val="0"/>
        <w:ind w:left="480" w:hanging="480" w:hangingChars="20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 (1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2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)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報告者が</w:t>
      </w:r>
      <w:r>
        <w:rPr>
          <w:rFonts w:hint="eastAsia" w:ascii="ＭＳ 明朝" w:hAnsi="ＭＳ 明朝" w:eastAsia="ＭＳ ゴシック"/>
          <w:b w:val="1"/>
          <w:color w:val="000000"/>
          <w:kern w:val="0"/>
          <w:sz w:val="24"/>
        </w:rPr>
        <w:t>元請け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となっている工事現場から排出された廃棄物を、報告者が自ら処分した場合は、自己処理となりますので報告は不要です。</w:t>
      </w:r>
    </w:p>
    <w:p>
      <w:pPr>
        <w:pStyle w:val="0"/>
        <w:autoSpaceDE w:val="0"/>
        <w:autoSpaceDN w:val="0"/>
        <w:ind w:left="480" w:hanging="480" w:hangingChars="200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 (1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3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)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報告者が</w:t>
      </w:r>
      <w:r>
        <w:rPr>
          <w:rFonts w:hint="eastAsia" w:ascii="ＭＳ 明朝" w:hAnsi="ＭＳ 明朝" w:eastAsia="ＭＳ ゴシック"/>
          <w:b w:val="1"/>
          <w:color w:val="000000"/>
          <w:kern w:val="0"/>
          <w:sz w:val="24"/>
        </w:rPr>
        <w:t>下請け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となっている工事現場から排出された廃棄物を、報告者が処分した場合は、「委託者名称」の欄には元請け業者名を、「委託者住所」の欄には当該工事現場の所在地を入力してください。</w:t>
      </w:r>
    </w:p>
    <w:sectPr>
      <w:pgSz w:w="11906" w:h="16838"/>
      <w:pgMar w:top="851" w:right="567" w:bottom="851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2</Pages>
  <Words>13</Words>
  <Characters>1440</Characters>
  <Application>JUST Note</Application>
  <Lines>47</Lines>
  <Paragraphs>23</Paragraphs>
  <Company>群馬県</Company>
  <CharactersWithSpaces>1491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板倉 剛０３</dc:creator>
  <cp:lastModifiedBy>takasaki</cp:lastModifiedBy>
  <cp:lastPrinted>2018-05-18T03:50:00Z</cp:lastPrinted>
  <dcterms:created xsi:type="dcterms:W3CDTF">2018-05-18T02:53:00Z</dcterms:created>
  <dcterms:modified xsi:type="dcterms:W3CDTF">2022-05-11T01:51:10Z</dcterms:modified>
  <cp:revision>10</cp:revision>
</cp:coreProperties>
</file>